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9DCA" w14:textId="77777777" w:rsidR="00124879" w:rsidRPr="00D103AA" w:rsidRDefault="00124879" w:rsidP="00124879">
      <w:pPr>
        <w:spacing w:line="360" w:lineRule="auto"/>
        <w:jc w:val="center"/>
        <w:rPr>
          <w:color w:val="1F3864" w:themeColor="accent1" w:themeShade="80"/>
        </w:rPr>
      </w:pPr>
    </w:p>
    <w:p w14:paraId="6CECCEB2" w14:textId="26C2A908" w:rsidR="00233B8D" w:rsidRPr="00D16933" w:rsidRDefault="00A50F32" w:rsidP="00124879">
      <w:pPr>
        <w:spacing w:line="360" w:lineRule="auto"/>
        <w:rPr>
          <w:b/>
          <w:bCs/>
          <w:color w:val="1F3864" w:themeColor="accent1" w:themeShade="80"/>
          <w:sz w:val="28"/>
          <w:szCs w:val="28"/>
          <w:u w:val="single"/>
        </w:rPr>
      </w:pPr>
      <w:r>
        <w:rPr>
          <w:b/>
          <w:bCs/>
          <w:color w:val="1F3864" w:themeColor="accent1" w:themeShade="80"/>
          <w:sz w:val="28"/>
          <w:szCs w:val="28"/>
          <w:u w:val="single"/>
        </w:rPr>
        <w:t>Graduate Engineer Trainee</w:t>
      </w:r>
      <w:r w:rsidR="00A75BC6">
        <w:rPr>
          <w:b/>
          <w:bCs/>
          <w:color w:val="1F3864" w:themeColor="accent1" w:themeShade="80"/>
          <w:sz w:val="28"/>
          <w:szCs w:val="28"/>
          <w:u w:val="single"/>
        </w:rPr>
        <w:t xml:space="preserve"> (GET)</w:t>
      </w:r>
    </w:p>
    <w:p w14:paraId="2F429010" w14:textId="18078242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6933">
        <w:rPr>
          <w:b/>
          <w:bCs/>
          <w:color w:val="1F3864" w:themeColor="accent1" w:themeShade="80"/>
          <w:u w:val="single"/>
        </w:rPr>
        <w:t xml:space="preserve">Grade </w:t>
      </w:r>
      <w:r w:rsidR="00D103AA" w:rsidRPr="00D16933">
        <w:rPr>
          <w:b/>
          <w:bCs/>
          <w:color w:val="1F3864" w:themeColor="accent1" w:themeShade="80"/>
          <w:u w:val="single"/>
        </w:rPr>
        <w:t>Level</w:t>
      </w:r>
      <w:r w:rsidRPr="00D16933">
        <w:rPr>
          <w:b/>
          <w:bCs/>
          <w:color w:val="1F3864" w:themeColor="accent1" w:themeShade="80"/>
          <w:u w:val="single"/>
        </w:rPr>
        <w:t>-</w:t>
      </w:r>
      <w:r w:rsidR="00124879" w:rsidRPr="00D16933">
        <w:rPr>
          <w:color w:val="1F3864" w:themeColor="accent1" w:themeShade="80"/>
          <w:u w:val="single"/>
        </w:rPr>
        <w:t>:</w:t>
      </w:r>
      <w:r w:rsidRPr="00D103AA">
        <w:rPr>
          <w:color w:val="1F3864" w:themeColor="accent1" w:themeShade="80"/>
        </w:rPr>
        <w:t>M</w:t>
      </w:r>
      <w:r w:rsidR="00A50F32">
        <w:rPr>
          <w:color w:val="1F3864" w:themeColor="accent1" w:themeShade="80"/>
        </w:rPr>
        <w:t>-3</w:t>
      </w:r>
    </w:p>
    <w:p w14:paraId="299F21D7" w14:textId="0E4F5996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03AA">
        <w:rPr>
          <w:b/>
          <w:bCs/>
          <w:color w:val="1F3864" w:themeColor="accent1" w:themeShade="80"/>
          <w:u w:val="single"/>
        </w:rPr>
        <w:t>Designation-</w:t>
      </w:r>
      <w:r w:rsidR="00124879" w:rsidRPr="00D103AA">
        <w:rPr>
          <w:color w:val="1F3864" w:themeColor="accent1" w:themeShade="80"/>
          <w:u w:val="single"/>
        </w:rPr>
        <w:t>:</w:t>
      </w:r>
      <w:r w:rsidR="00124879" w:rsidRPr="00D103AA">
        <w:rPr>
          <w:color w:val="1F3864" w:themeColor="accent1" w:themeShade="80"/>
        </w:rPr>
        <w:t xml:space="preserve"> </w:t>
      </w:r>
      <w:r w:rsidR="00A50F32">
        <w:rPr>
          <w:color w:val="1F3864" w:themeColor="accent1" w:themeShade="80"/>
        </w:rPr>
        <w:t>Graduate Engineer Trainee</w:t>
      </w:r>
    </w:p>
    <w:p w14:paraId="28A0B26B" w14:textId="220A4325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03AA">
        <w:rPr>
          <w:b/>
          <w:bCs/>
          <w:color w:val="1F3864" w:themeColor="accent1" w:themeShade="80"/>
          <w:u w:val="single"/>
        </w:rPr>
        <w:t>Experience-</w:t>
      </w:r>
      <w:r w:rsidR="00124879" w:rsidRPr="00D103AA">
        <w:rPr>
          <w:color w:val="1F3864" w:themeColor="accent1" w:themeShade="80"/>
          <w:u w:val="single"/>
        </w:rPr>
        <w:t xml:space="preserve">: </w:t>
      </w:r>
      <w:r w:rsidR="001129F1">
        <w:rPr>
          <w:color w:val="1F3864" w:themeColor="accent1" w:themeShade="80"/>
        </w:rPr>
        <w:t>0</w:t>
      </w:r>
      <w:r w:rsidRPr="00D103AA">
        <w:rPr>
          <w:color w:val="1F3864" w:themeColor="accent1" w:themeShade="80"/>
        </w:rPr>
        <w:t xml:space="preserve"> Years To </w:t>
      </w:r>
      <w:r w:rsidR="00A50F32">
        <w:rPr>
          <w:color w:val="1F3864" w:themeColor="accent1" w:themeShade="80"/>
        </w:rPr>
        <w:t>0</w:t>
      </w:r>
      <w:r w:rsidRPr="00D103AA">
        <w:rPr>
          <w:color w:val="1F3864" w:themeColor="accent1" w:themeShade="80"/>
        </w:rPr>
        <w:t>1Years.</w:t>
      </w:r>
    </w:p>
    <w:p w14:paraId="4E933E7C" w14:textId="37D6C278" w:rsidR="007733C6" w:rsidRPr="00D103AA" w:rsidRDefault="007733C6" w:rsidP="00124879">
      <w:pPr>
        <w:spacing w:line="360" w:lineRule="auto"/>
        <w:rPr>
          <w:color w:val="1F3864" w:themeColor="accent1" w:themeShade="80"/>
        </w:rPr>
      </w:pPr>
      <w:r w:rsidRPr="00D103AA">
        <w:rPr>
          <w:b/>
          <w:bCs/>
          <w:color w:val="1F3864" w:themeColor="accent1" w:themeShade="80"/>
          <w:u w:val="single"/>
        </w:rPr>
        <w:t>Education-:</w:t>
      </w:r>
      <w:r w:rsidRPr="00D103AA">
        <w:rPr>
          <w:color w:val="1F3864" w:themeColor="accent1" w:themeShade="80"/>
        </w:rPr>
        <w:t xml:space="preserve"> B.E.-</w:t>
      </w:r>
      <w:r w:rsidR="00A50F32">
        <w:rPr>
          <w:color w:val="1F3864" w:themeColor="accent1" w:themeShade="80"/>
        </w:rPr>
        <w:t>Computers, MSC-CS, MCA full Time</w:t>
      </w:r>
      <w:r w:rsidRPr="00D103AA">
        <w:rPr>
          <w:color w:val="1F3864" w:themeColor="accent1" w:themeShade="80"/>
        </w:rPr>
        <w:t xml:space="preserve"> </w:t>
      </w:r>
      <w:r w:rsidR="00A50F32">
        <w:rPr>
          <w:color w:val="1F3864" w:themeColor="accent1" w:themeShade="80"/>
        </w:rPr>
        <w:t>from reputed institute.</w:t>
      </w:r>
    </w:p>
    <w:p w14:paraId="7698835A" w14:textId="77777777" w:rsidR="008F417A" w:rsidRPr="00A36CCE" w:rsidRDefault="007733C6" w:rsidP="008F417A">
      <w:pPr>
        <w:spacing w:before="100" w:beforeAutospacing="1" w:after="100" w:afterAutospacing="1" w:line="240" w:lineRule="auto"/>
        <w:rPr>
          <w:color w:val="1F3864" w:themeColor="accent1" w:themeShade="80"/>
        </w:rPr>
      </w:pPr>
      <w:r w:rsidRPr="00A36CCE">
        <w:rPr>
          <w:b/>
          <w:bCs/>
          <w:color w:val="1F3864" w:themeColor="accent1" w:themeShade="80"/>
          <w:u w:val="single"/>
        </w:rPr>
        <w:t>Role Brief-:</w:t>
      </w:r>
      <w:r w:rsidRPr="00A36CCE">
        <w:rPr>
          <w:color w:val="1F3864" w:themeColor="accent1" w:themeShade="80"/>
        </w:rPr>
        <w:t xml:space="preserve"> </w:t>
      </w:r>
    </w:p>
    <w:p w14:paraId="6AF7E787" w14:textId="672B48C6" w:rsidR="00C11EB0" w:rsidRPr="00A36CCE" w:rsidRDefault="00A50F32" w:rsidP="00A50F32">
      <w:pPr>
        <w:pStyle w:val="NormalWeb"/>
        <w:spacing w:before="0" w:before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The Graduate Engineer shall be 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primarily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C11EB0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involved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in all assigned learning interventions. GET shall perform all the learning related tasks to gain maximum insight </w:t>
      </w:r>
      <w:r w:rsidR="00A75BC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of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75BC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Iasys 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product and applications. GET after completion of </w:t>
      </w:r>
      <w:r w:rsidR="00A75BC6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initial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training has a supporting role to perform under the guidance of superiors assigned. </w:t>
      </w:r>
    </w:p>
    <w:p w14:paraId="73951FA1" w14:textId="6C9B258A" w:rsidR="00A50F32" w:rsidRPr="00A36CCE" w:rsidRDefault="00C11EB0" w:rsidP="00A50F32">
      <w:pPr>
        <w:pStyle w:val="NormalWeb"/>
        <w:spacing w:before="0" w:beforeAutospacing="0"/>
        <w:rPr>
          <w:rFonts w:asciiTheme="minorHAnsi" w:hAnsiTheme="minorHAnsi" w:cstheme="minorHAnsi"/>
          <w:color w:val="1F3864" w:themeColor="accent1" w:themeShade="80"/>
          <w:sz w:val="22"/>
          <w:szCs w:val="22"/>
        </w:rPr>
      </w:pP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The GET is expected </w:t>
      </w:r>
      <w:r w:rsidR="00A50F32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take initiative and come up with original 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ideas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related to work and workplace</w:t>
      </w:r>
      <w:r w:rsidR="00857AEE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. 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A </w:t>
      </w:r>
      <w:r w:rsidR="00A50F32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>successful Graduate Engineer Trainee</w:t>
      </w:r>
      <w:r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 </w:t>
      </w:r>
      <w:r w:rsidR="00A50F32" w:rsidRPr="00A36CCE">
        <w:rPr>
          <w:rFonts w:asciiTheme="minorHAnsi" w:hAnsiTheme="minorHAnsi" w:cstheme="minorHAnsi"/>
          <w:color w:val="1F3864" w:themeColor="accent1" w:themeShade="80"/>
          <w:sz w:val="22"/>
          <w:szCs w:val="22"/>
        </w:rPr>
        <w:t xml:space="preserve">have a growth mindset and a commitment to lifelong learning. </w:t>
      </w:r>
    </w:p>
    <w:p w14:paraId="11F8D43F" w14:textId="3F41BEA7" w:rsidR="00747893" w:rsidRPr="00A36CCE" w:rsidRDefault="00747893" w:rsidP="00124879">
      <w:pPr>
        <w:spacing w:line="360" w:lineRule="auto"/>
        <w:rPr>
          <w:b/>
          <w:bCs/>
          <w:color w:val="1F3864" w:themeColor="accent1" w:themeShade="80"/>
          <w:u w:val="single"/>
        </w:rPr>
      </w:pPr>
      <w:r w:rsidRPr="00A36CCE">
        <w:rPr>
          <w:b/>
          <w:bCs/>
          <w:color w:val="1F3864" w:themeColor="accent1" w:themeShade="80"/>
          <w:u w:val="single"/>
        </w:rPr>
        <w:t>Responsibility-:</w:t>
      </w:r>
    </w:p>
    <w:p w14:paraId="18D9F4BA" w14:textId="77777777" w:rsidR="00A36CCE" w:rsidRPr="00A36CCE" w:rsidRDefault="00A36CCE" w:rsidP="00A36CCE">
      <w:pPr>
        <w:pStyle w:val="ListParagraph"/>
        <w:numPr>
          <w:ilvl w:val="0"/>
          <w:numId w:val="16"/>
        </w:numPr>
        <w:spacing w:line="480" w:lineRule="auto"/>
        <w:ind w:left="284" w:hanging="284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Development C++/VC++ Applications.</w:t>
      </w:r>
    </w:p>
    <w:p w14:paraId="7C8E4222" w14:textId="77777777" w:rsidR="00A36CCE" w:rsidRPr="00A36CCE" w:rsidRDefault="00A36CCE" w:rsidP="00A36CCE">
      <w:pPr>
        <w:pStyle w:val="ListParagraph"/>
        <w:numPr>
          <w:ilvl w:val="0"/>
          <w:numId w:val="16"/>
        </w:numPr>
        <w:spacing w:line="480" w:lineRule="auto"/>
        <w:ind w:left="284" w:hanging="284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Development based on Product requirement by using C++, VC++, COM.</w:t>
      </w:r>
    </w:p>
    <w:p w14:paraId="788C05E3" w14:textId="38164E21" w:rsidR="00A36CCE" w:rsidRDefault="00A36CCE" w:rsidP="00A36CCE">
      <w:pPr>
        <w:pStyle w:val="ListParagraph"/>
        <w:numPr>
          <w:ilvl w:val="0"/>
          <w:numId w:val="16"/>
        </w:numPr>
        <w:spacing w:line="480" w:lineRule="auto"/>
        <w:ind w:left="284" w:hanging="284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Requirement analysis, Design, Documentation of modules used in Project/Product</w:t>
      </w:r>
    </w:p>
    <w:p w14:paraId="460CE8A3" w14:textId="77777777" w:rsidR="00730AC1" w:rsidRPr="006202F7" w:rsidRDefault="00730AC1" w:rsidP="00730AC1">
      <w:pPr>
        <w:numPr>
          <w:ilvl w:val="0"/>
          <w:numId w:val="16"/>
        </w:numPr>
        <w:spacing w:line="360" w:lineRule="auto"/>
        <w:ind w:left="284" w:hanging="284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  <w:lang w:val="en-GB"/>
        </w:rPr>
        <w:t>Potential to work as an independent team member, capable of applying judgment to plan and execute your tasks.</w:t>
      </w:r>
    </w:p>
    <w:p w14:paraId="78459E09" w14:textId="77777777" w:rsidR="00730AC1" w:rsidRPr="006202F7" w:rsidRDefault="00730AC1" w:rsidP="00730AC1">
      <w:pPr>
        <w:numPr>
          <w:ilvl w:val="0"/>
          <w:numId w:val="16"/>
        </w:numPr>
        <w:spacing w:line="360" w:lineRule="auto"/>
        <w:ind w:left="284" w:hanging="284"/>
        <w:contextualSpacing/>
        <w:rPr>
          <w:rFonts w:eastAsia="Times New Roman"/>
          <w:color w:val="1F3864" w:themeColor="accent1" w:themeShade="80"/>
        </w:rPr>
      </w:pPr>
      <w:r w:rsidRPr="006202F7">
        <w:rPr>
          <w:rFonts w:eastAsia="Times New Roman"/>
          <w:color w:val="1F3864" w:themeColor="accent1" w:themeShade="80"/>
        </w:rPr>
        <w:t>Write well designed, testable, efficient code.</w:t>
      </w:r>
    </w:p>
    <w:p w14:paraId="48092A40" w14:textId="77777777" w:rsidR="00730AC1" w:rsidRDefault="00730AC1" w:rsidP="00A36CCE">
      <w:pPr>
        <w:spacing w:line="360" w:lineRule="auto"/>
        <w:rPr>
          <w:b/>
          <w:bCs/>
          <w:color w:val="1F3864" w:themeColor="accent1" w:themeShade="80"/>
          <w:u w:val="single"/>
        </w:rPr>
      </w:pPr>
    </w:p>
    <w:p w14:paraId="70E8761A" w14:textId="1301D305" w:rsidR="004167E2" w:rsidRPr="00A36CCE" w:rsidRDefault="003316CA" w:rsidP="00A36CCE">
      <w:pPr>
        <w:spacing w:line="360" w:lineRule="auto"/>
        <w:rPr>
          <w:b/>
          <w:bCs/>
          <w:color w:val="1F3864" w:themeColor="accent1" w:themeShade="80"/>
          <w:u w:val="single"/>
        </w:rPr>
      </w:pPr>
      <w:r w:rsidRPr="00A36CCE">
        <w:rPr>
          <w:b/>
          <w:bCs/>
          <w:color w:val="1F3864" w:themeColor="accent1" w:themeShade="80"/>
          <w:u w:val="single"/>
        </w:rPr>
        <w:t>Competency</w:t>
      </w:r>
      <w:r w:rsidR="00D103AA" w:rsidRPr="00A36CCE">
        <w:rPr>
          <w:b/>
          <w:bCs/>
          <w:color w:val="1F3864" w:themeColor="accent1" w:themeShade="80"/>
          <w:u w:val="single"/>
        </w:rPr>
        <w:t xml:space="preserve"> Prerequisite</w:t>
      </w:r>
      <w:r w:rsidRPr="00A36CCE">
        <w:rPr>
          <w:b/>
          <w:bCs/>
          <w:color w:val="1F3864" w:themeColor="accent1" w:themeShade="80"/>
          <w:u w:val="single"/>
        </w:rPr>
        <w:t xml:space="preserve"> -:</w:t>
      </w:r>
      <w:r w:rsidR="008E0349" w:rsidRPr="00A36CCE">
        <w:rPr>
          <w:b/>
          <w:bCs/>
          <w:color w:val="1F3864" w:themeColor="accent1" w:themeShade="80"/>
          <w:u w:val="single"/>
        </w:rPr>
        <w:t xml:space="preserve"> </w:t>
      </w:r>
    </w:p>
    <w:p w14:paraId="03089FA9" w14:textId="77777777" w:rsidR="00A36CCE" w:rsidRPr="00A36CCE" w:rsidRDefault="00A36CCE" w:rsidP="00A36CCE">
      <w:pPr>
        <w:pStyle w:val="ListParagraph"/>
        <w:numPr>
          <w:ilvl w:val="0"/>
          <w:numId w:val="1"/>
        </w:numPr>
        <w:spacing w:line="360" w:lineRule="auto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 xml:space="preserve">Good Knowledge of C and C++, VC++ (MFC), COM, ACTIVEX, GDI+, </w:t>
      </w:r>
    </w:p>
    <w:p w14:paraId="7E01768F" w14:textId="77777777" w:rsidR="00A36CCE" w:rsidRPr="00A36CCE" w:rsidRDefault="00A36CCE" w:rsidP="00A36CCE">
      <w:pPr>
        <w:pStyle w:val="ListParagraph"/>
        <w:numPr>
          <w:ilvl w:val="0"/>
          <w:numId w:val="1"/>
        </w:numPr>
        <w:spacing w:line="360" w:lineRule="auto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Knowledge of MS Access/SQL/MySQL/Oracle</w:t>
      </w:r>
    </w:p>
    <w:p w14:paraId="192E59A4" w14:textId="77777777" w:rsidR="00A36CCE" w:rsidRPr="00A36CCE" w:rsidRDefault="00A36CCE" w:rsidP="00A36CCE">
      <w:pPr>
        <w:pStyle w:val="ListParagraph"/>
        <w:numPr>
          <w:ilvl w:val="0"/>
          <w:numId w:val="1"/>
        </w:numPr>
        <w:spacing w:line="360" w:lineRule="auto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Good Aptitude skill.</w:t>
      </w:r>
    </w:p>
    <w:p w14:paraId="2231AEA3" w14:textId="77777777" w:rsidR="00A36CCE" w:rsidRPr="00A36CCE" w:rsidRDefault="00A36CCE" w:rsidP="00A36CCE">
      <w:pPr>
        <w:pStyle w:val="ListParagraph"/>
        <w:numPr>
          <w:ilvl w:val="0"/>
          <w:numId w:val="1"/>
        </w:numPr>
        <w:spacing w:line="360" w:lineRule="auto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Positive Attitude and high energy Level.</w:t>
      </w:r>
    </w:p>
    <w:p w14:paraId="670576AF" w14:textId="6372AF53" w:rsidR="00A36CCE" w:rsidRPr="00A36CCE" w:rsidRDefault="00A36CCE" w:rsidP="00A36CCE">
      <w:pPr>
        <w:pStyle w:val="ListParagraph"/>
        <w:numPr>
          <w:ilvl w:val="0"/>
          <w:numId w:val="1"/>
        </w:numPr>
        <w:spacing w:line="360" w:lineRule="auto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Strong verbal and written communication skills.</w:t>
      </w:r>
    </w:p>
    <w:p w14:paraId="57A6FEC0" w14:textId="77777777" w:rsidR="00A36CCE" w:rsidRPr="00A36CCE" w:rsidRDefault="00A36CCE" w:rsidP="00A36CCE">
      <w:pPr>
        <w:pStyle w:val="ListParagraph"/>
        <w:numPr>
          <w:ilvl w:val="0"/>
          <w:numId w:val="1"/>
        </w:numPr>
        <w:spacing w:line="360" w:lineRule="auto"/>
        <w:rPr>
          <w:color w:val="1F3864" w:themeColor="accent1" w:themeShade="80"/>
        </w:rPr>
      </w:pPr>
      <w:r w:rsidRPr="00A36CCE">
        <w:rPr>
          <w:color w:val="1F3864" w:themeColor="accent1" w:themeShade="80"/>
        </w:rPr>
        <w:t>Learning attitude is must for this role.</w:t>
      </w:r>
    </w:p>
    <w:p w14:paraId="069A4F11" w14:textId="77777777" w:rsidR="00A36CCE" w:rsidRPr="00A36CCE" w:rsidRDefault="00A36CCE" w:rsidP="00A36CCE">
      <w:pPr>
        <w:spacing w:line="360" w:lineRule="auto"/>
        <w:rPr>
          <w:b/>
          <w:bCs/>
          <w:color w:val="1F3864" w:themeColor="accent1" w:themeShade="80"/>
          <w:sz w:val="24"/>
          <w:szCs w:val="24"/>
          <w:u w:val="single"/>
        </w:rPr>
      </w:pPr>
    </w:p>
    <w:sectPr w:rsidR="00A36CCE" w:rsidRPr="00A36CCE" w:rsidSect="00124879">
      <w:headerReference w:type="default" r:id="rId7"/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9214" w14:textId="77777777" w:rsidR="00B97E32" w:rsidRDefault="00B97E32" w:rsidP="00124879">
      <w:pPr>
        <w:spacing w:after="0" w:line="240" w:lineRule="auto"/>
      </w:pPr>
      <w:r>
        <w:separator/>
      </w:r>
    </w:p>
  </w:endnote>
  <w:endnote w:type="continuationSeparator" w:id="0">
    <w:p w14:paraId="78BF3044" w14:textId="77777777" w:rsidR="00B97E32" w:rsidRDefault="00B97E32" w:rsidP="0012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B1CC" w14:textId="2EEC052E" w:rsidR="00D103AA" w:rsidRDefault="00D103AA" w:rsidP="00D103AA">
    <w:pPr>
      <w:pStyle w:val="Footer"/>
      <w:tabs>
        <w:tab w:val="left" w:pos="2610"/>
        <w:tab w:val="center" w:pos="4879"/>
      </w:tabs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4F14E96" w14:textId="77FFC416" w:rsidR="00D103AA" w:rsidRDefault="00B97E32" w:rsidP="00D103AA">
    <w:pPr>
      <w:pStyle w:val="Footer"/>
      <w:ind w:hanging="567"/>
    </w:pPr>
    <w:sdt>
      <w:sdtPr>
        <w:rPr>
          <w:caps/>
          <w:color w:val="4472C4" w:themeColor="accent1"/>
        </w:rPr>
        <w:alias w:val="Author"/>
        <w:tag w:val=""/>
        <w:id w:val="-1003510827"/>
        <w:placeholder>
          <w:docPart w:val="DC3198D15F85475DBBE373B758E7FB4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103AA">
          <w:rPr>
            <w:caps/>
            <w:color w:val="4472C4" w:themeColor="accent1"/>
          </w:rPr>
          <w:t>Human Resources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19CF" w14:textId="77777777" w:rsidR="00B97E32" w:rsidRDefault="00B97E32" w:rsidP="00124879">
      <w:pPr>
        <w:spacing w:after="0" w:line="240" w:lineRule="auto"/>
      </w:pPr>
      <w:r>
        <w:separator/>
      </w:r>
    </w:p>
  </w:footnote>
  <w:footnote w:type="continuationSeparator" w:id="0">
    <w:p w14:paraId="5E50C57C" w14:textId="77777777" w:rsidR="00B97E32" w:rsidRDefault="00B97E32" w:rsidP="0012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34E5" w14:textId="059FC5AD" w:rsidR="00124879" w:rsidRPr="000E5D91" w:rsidRDefault="00124879" w:rsidP="00124879">
    <w:pPr>
      <w:pStyle w:val="Header"/>
      <w:jc w:val="center"/>
      <w:rPr>
        <w:b/>
        <w:bCs/>
        <w:sz w:val="44"/>
        <w:szCs w:val="44"/>
        <w:u w:val="single"/>
      </w:rPr>
    </w:pPr>
    <w:r w:rsidRPr="000E5D91">
      <w:rPr>
        <w:b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1B925862" wp14:editId="77DECE85">
          <wp:simplePos x="0" y="0"/>
          <wp:positionH relativeFrom="column">
            <wp:posOffset>5105400</wp:posOffset>
          </wp:positionH>
          <wp:positionV relativeFrom="paragraph">
            <wp:posOffset>-287655</wp:posOffset>
          </wp:positionV>
          <wp:extent cx="1408430" cy="666750"/>
          <wp:effectExtent l="0" t="0" r="1270" b="0"/>
          <wp:wrapThrough wrapText="bothSides">
            <wp:wrapPolygon edited="0">
              <wp:start x="1169" y="1851"/>
              <wp:lineTo x="0" y="11726"/>
              <wp:lineTo x="0" y="16663"/>
              <wp:lineTo x="1753" y="17897"/>
              <wp:lineTo x="19867" y="17897"/>
              <wp:lineTo x="21327" y="12343"/>
              <wp:lineTo x="21327" y="1851"/>
              <wp:lineTo x="1169" y="1851"/>
            </wp:wrapPolygon>
          </wp:wrapThrough>
          <wp:docPr id="40" name="Picture 3" descr="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untitled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4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D91">
      <w:rPr>
        <w:b/>
        <w:bCs/>
        <w:sz w:val="44"/>
        <w:szCs w:val="44"/>
      </w:rPr>
      <w:t xml:space="preserve">       </w:t>
    </w:r>
    <w:r w:rsidRPr="000E5D91">
      <w:rPr>
        <w:b/>
        <w:bCs/>
        <w:color w:val="1F3864" w:themeColor="accent1" w:themeShade="80"/>
        <w:sz w:val="44"/>
        <w:szCs w:val="44"/>
        <w:u w:val="single"/>
      </w:rPr>
      <w:t>JOB DESCRIPTION</w:t>
    </w:r>
  </w:p>
  <w:p w14:paraId="24BCFF7D" w14:textId="77777777" w:rsidR="00124879" w:rsidRDefault="001248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3E88"/>
    <w:multiLevelType w:val="multilevel"/>
    <w:tmpl w:val="39BAE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9956E8"/>
    <w:multiLevelType w:val="hybridMultilevel"/>
    <w:tmpl w:val="8D58073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B0A4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DC424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21468D"/>
    <w:multiLevelType w:val="hybridMultilevel"/>
    <w:tmpl w:val="BD24BA7A"/>
    <w:lvl w:ilvl="0" w:tplc="40090017">
      <w:start w:val="1"/>
      <w:numFmt w:val="lowerLetter"/>
      <w:lvlText w:val="%1)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4555DD"/>
    <w:multiLevelType w:val="hybridMultilevel"/>
    <w:tmpl w:val="8B9C6C84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03E9D"/>
    <w:multiLevelType w:val="multilevel"/>
    <w:tmpl w:val="8082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97101"/>
    <w:multiLevelType w:val="hybridMultilevel"/>
    <w:tmpl w:val="24C2A5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7289E"/>
    <w:multiLevelType w:val="hybridMultilevel"/>
    <w:tmpl w:val="3B14EB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F97F4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E7B1843"/>
    <w:multiLevelType w:val="hybridMultilevel"/>
    <w:tmpl w:val="FF2CFC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A12F6"/>
    <w:multiLevelType w:val="hybridMultilevel"/>
    <w:tmpl w:val="5228286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416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6BB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88A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C8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425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2A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EE1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8C1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D1730D"/>
    <w:multiLevelType w:val="multilevel"/>
    <w:tmpl w:val="00A63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411F53"/>
    <w:multiLevelType w:val="hybridMultilevel"/>
    <w:tmpl w:val="D87474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76B04"/>
    <w:multiLevelType w:val="hybridMultilevel"/>
    <w:tmpl w:val="24C2A5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A757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9777CA"/>
    <w:multiLevelType w:val="hybridMultilevel"/>
    <w:tmpl w:val="BD0C1C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62996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5"/>
  </w:num>
  <w:num w:numId="5">
    <w:abstractNumId w:val="3"/>
  </w:num>
  <w:num w:numId="6">
    <w:abstractNumId w:val="17"/>
  </w:num>
  <w:num w:numId="7">
    <w:abstractNumId w:val="12"/>
  </w:num>
  <w:num w:numId="8">
    <w:abstractNumId w:val="6"/>
  </w:num>
  <w:num w:numId="9">
    <w:abstractNumId w:val="7"/>
  </w:num>
  <w:num w:numId="10">
    <w:abstractNumId w:val="16"/>
  </w:num>
  <w:num w:numId="11">
    <w:abstractNumId w:val="14"/>
  </w:num>
  <w:num w:numId="12">
    <w:abstractNumId w:val="5"/>
  </w:num>
  <w:num w:numId="13">
    <w:abstractNumId w:val="4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56"/>
    <w:rsid w:val="000B39B9"/>
    <w:rsid w:val="000E28BA"/>
    <w:rsid w:val="000E5D91"/>
    <w:rsid w:val="001129F1"/>
    <w:rsid w:val="00124879"/>
    <w:rsid w:val="00161ACB"/>
    <w:rsid w:val="00196B71"/>
    <w:rsid w:val="00233B8D"/>
    <w:rsid w:val="00296E08"/>
    <w:rsid w:val="002972FC"/>
    <w:rsid w:val="002A5D94"/>
    <w:rsid w:val="002F2D0F"/>
    <w:rsid w:val="003316CA"/>
    <w:rsid w:val="00335755"/>
    <w:rsid w:val="00382938"/>
    <w:rsid w:val="00397630"/>
    <w:rsid w:val="004167E2"/>
    <w:rsid w:val="00453939"/>
    <w:rsid w:val="00527F94"/>
    <w:rsid w:val="00551BCB"/>
    <w:rsid w:val="005558AA"/>
    <w:rsid w:val="005D4C5A"/>
    <w:rsid w:val="00613D6B"/>
    <w:rsid w:val="00680548"/>
    <w:rsid w:val="006E2F39"/>
    <w:rsid w:val="00730AC1"/>
    <w:rsid w:val="00741BE8"/>
    <w:rsid w:val="00747893"/>
    <w:rsid w:val="00770324"/>
    <w:rsid w:val="007733C6"/>
    <w:rsid w:val="007F0C92"/>
    <w:rsid w:val="00822D94"/>
    <w:rsid w:val="0085109D"/>
    <w:rsid w:val="00857AEE"/>
    <w:rsid w:val="008C0AE8"/>
    <w:rsid w:val="008C4A5F"/>
    <w:rsid w:val="008E0349"/>
    <w:rsid w:val="008F417A"/>
    <w:rsid w:val="00945549"/>
    <w:rsid w:val="009555D1"/>
    <w:rsid w:val="009B6003"/>
    <w:rsid w:val="009E52C9"/>
    <w:rsid w:val="00A0653D"/>
    <w:rsid w:val="00A36CCE"/>
    <w:rsid w:val="00A50F32"/>
    <w:rsid w:val="00A75BC6"/>
    <w:rsid w:val="00B97E32"/>
    <w:rsid w:val="00BA7000"/>
    <w:rsid w:val="00BD6D3D"/>
    <w:rsid w:val="00C11EB0"/>
    <w:rsid w:val="00C164D3"/>
    <w:rsid w:val="00C16556"/>
    <w:rsid w:val="00C7487F"/>
    <w:rsid w:val="00CB152F"/>
    <w:rsid w:val="00D103AA"/>
    <w:rsid w:val="00D16933"/>
    <w:rsid w:val="00E97D3B"/>
    <w:rsid w:val="00EC7FAA"/>
    <w:rsid w:val="00F14478"/>
    <w:rsid w:val="00F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1E27C"/>
  <w15:chartTrackingRefBased/>
  <w15:docId w15:val="{C6364C1A-9911-4DA1-8523-B0123503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879"/>
  </w:style>
  <w:style w:type="paragraph" w:styleId="Footer">
    <w:name w:val="footer"/>
    <w:basedOn w:val="Normal"/>
    <w:link w:val="FooterChar"/>
    <w:uiPriority w:val="99"/>
    <w:unhideWhenUsed/>
    <w:rsid w:val="00124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879"/>
  </w:style>
  <w:style w:type="character" w:styleId="PlaceholderText">
    <w:name w:val="Placeholder Text"/>
    <w:basedOn w:val="DefaultParagraphFont"/>
    <w:uiPriority w:val="99"/>
    <w:semiHidden/>
    <w:rsid w:val="00D103A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5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3198D15F85475DBBE373B758E7F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5ED46-1C3F-4560-8CBD-D66C03329C0C}"/>
      </w:docPartPr>
      <w:docPartBody>
        <w:p w:rsidR="00BC7C71" w:rsidRDefault="00640180" w:rsidP="00640180">
          <w:pPr>
            <w:pStyle w:val="DC3198D15F85475DBBE373B758E7FB4F"/>
          </w:pPr>
          <w:r w:rsidRPr="00913D52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80"/>
    <w:rsid w:val="000F053C"/>
    <w:rsid w:val="000F3600"/>
    <w:rsid w:val="0021630E"/>
    <w:rsid w:val="0021716B"/>
    <w:rsid w:val="002440F8"/>
    <w:rsid w:val="00640180"/>
    <w:rsid w:val="00837D4F"/>
    <w:rsid w:val="00AA27C4"/>
    <w:rsid w:val="00BC7C71"/>
    <w:rsid w:val="00E5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180"/>
    <w:rPr>
      <w:color w:val="808080"/>
    </w:rPr>
  </w:style>
  <w:style w:type="paragraph" w:customStyle="1" w:styleId="DC3198D15F85475DBBE373B758E7FB4F">
    <w:name w:val="DC3198D15F85475DBBE373B758E7FB4F"/>
    <w:rsid w:val="00640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</dc:creator>
  <cp:keywords/>
  <dc:description/>
  <cp:lastModifiedBy>Rashmi Rahurkar</cp:lastModifiedBy>
  <cp:revision>83</cp:revision>
  <dcterms:created xsi:type="dcterms:W3CDTF">2020-05-18T04:38:00Z</dcterms:created>
  <dcterms:modified xsi:type="dcterms:W3CDTF">2021-07-01T06:35:00Z</dcterms:modified>
</cp:coreProperties>
</file>