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9F8D" w14:textId="621D556F" w:rsidR="00896F23" w:rsidRDefault="00896F23" w:rsidP="00F23FBC"/>
    <w:p w14:paraId="341C5D29" w14:textId="31260A24" w:rsidR="00FB4B49" w:rsidRDefault="00FB4B49" w:rsidP="00FB4B49">
      <w:pPr>
        <w:pStyle w:val="NormalWeb"/>
        <w:shd w:val="clear" w:color="auto" w:fill="FFFFFF"/>
        <w:rPr>
          <w:rFonts w:ascii="Oxygen" w:eastAsia="Times New Roman" w:hAnsi="Oxygen"/>
          <w:color w:val="D71D24"/>
          <w:kern w:val="36"/>
          <w:sz w:val="32"/>
          <w:szCs w:val="32"/>
        </w:rPr>
      </w:pPr>
      <w:r>
        <w:rPr>
          <w:rFonts w:ascii="Oxygen" w:eastAsia="Times New Roman" w:hAnsi="Oxygen"/>
          <w:color w:val="D71D24"/>
          <w:kern w:val="36"/>
          <w:sz w:val="32"/>
          <w:szCs w:val="32"/>
        </w:rPr>
        <w:t xml:space="preserve"> Aditya Birla Sun Life Pension Management Limited (ABSLPML)</w:t>
      </w:r>
    </w:p>
    <w:p w14:paraId="6EC56276" w14:textId="77777777" w:rsidR="00FB4B49" w:rsidRDefault="00FB4B49" w:rsidP="00FB4B49">
      <w:pPr>
        <w:pStyle w:val="NormalWeb"/>
        <w:shd w:val="clear" w:color="auto" w:fill="FFFFFF"/>
        <w:rPr>
          <w:rFonts w:ascii="Oxygen" w:eastAsia="Times New Roman" w:hAnsi="Oxygen"/>
          <w:color w:val="D71D24"/>
          <w:kern w:val="36"/>
          <w:sz w:val="32"/>
          <w:szCs w:val="32"/>
        </w:rPr>
      </w:pPr>
      <w:r>
        <w:rPr>
          <w:rFonts w:ascii="Oxygen" w:eastAsia="Times New Roman" w:hAnsi="Oxygen"/>
          <w:color w:val="D71D24"/>
          <w:kern w:val="36"/>
          <w:sz w:val="32"/>
          <w:szCs w:val="32"/>
        </w:rPr>
        <w:t xml:space="preserve">To </w:t>
      </w:r>
    </w:p>
    <w:p w14:paraId="0EB76D77" w14:textId="4A47F06E" w:rsidR="00FB4B49" w:rsidRDefault="00FB4B49" w:rsidP="00FB4B49">
      <w:pPr>
        <w:pStyle w:val="NormalWeb"/>
        <w:shd w:val="clear" w:color="auto" w:fill="FFFFFF"/>
        <w:rPr>
          <w:rFonts w:ascii="Oxygen" w:eastAsia="Times New Roman" w:hAnsi="Oxygen"/>
          <w:color w:val="D71D24"/>
          <w:kern w:val="36"/>
          <w:sz w:val="32"/>
          <w:szCs w:val="32"/>
        </w:rPr>
      </w:pPr>
      <w:r>
        <w:rPr>
          <w:rFonts w:ascii="Oxygen" w:eastAsia="Times New Roman" w:hAnsi="Oxygen"/>
          <w:color w:val="D71D24"/>
          <w:kern w:val="36"/>
          <w:sz w:val="32"/>
          <w:szCs w:val="32"/>
        </w:rPr>
        <w:t xml:space="preserve">Head Of </w:t>
      </w:r>
      <w:proofErr w:type="gramStart"/>
      <w:r>
        <w:rPr>
          <w:rFonts w:ascii="Oxygen" w:eastAsia="Times New Roman" w:hAnsi="Oxygen"/>
          <w:color w:val="D71D24"/>
          <w:kern w:val="36"/>
          <w:sz w:val="32"/>
          <w:szCs w:val="32"/>
        </w:rPr>
        <w:t>The</w:t>
      </w:r>
      <w:proofErr w:type="gramEnd"/>
      <w:r>
        <w:rPr>
          <w:rFonts w:ascii="Oxygen" w:eastAsia="Times New Roman" w:hAnsi="Oxygen"/>
          <w:color w:val="D71D24"/>
          <w:kern w:val="36"/>
          <w:sz w:val="32"/>
          <w:szCs w:val="32"/>
        </w:rPr>
        <w:t xml:space="preserve"> Dept, MBA</w:t>
      </w:r>
    </w:p>
    <w:p w14:paraId="44DF95AF" w14:textId="507E3FBA" w:rsidR="00FB4B49" w:rsidRDefault="00FB4B49" w:rsidP="00FB4B49">
      <w:pPr>
        <w:pStyle w:val="NormalWeb"/>
        <w:shd w:val="clear" w:color="auto" w:fill="FFFFFF"/>
        <w:rPr>
          <w:rFonts w:ascii="Oxygen" w:eastAsia="Times New Roman" w:hAnsi="Oxygen"/>
          <w:color w:val="D71D24"/>
          <w:kern w:val="36"/>
          <w:sz w:val="32"/>
          <w:szCs w:val="32"/>
        </w:rPr>
      </w:pPr>
    </w:p>
    <w:p w14:paraId="165FA4A8" w14:textId="38C2D356" w:rsidR="00FB4B49" w:rsidRDefault="00FB4B49" w:rsidP="00FB4B49">
      <w:pPr>
        <w:pStyle w:val="NormalWeb"/>
        <w:shd w:val="clear" w:color="auto" w:fill="FFFFFF"/>
        <w:rPr>
          <w:rFonts w:ascii="Oxygen" w:eastAsia="Times New Roman" w:hAnsi="Oxygen"/>
          <w:color w:val="D71D24"/>
          <w:kern w:val="36"/>
          <w:sz w:val="32"/>
          <w:szCs w:val="32"/>
        </w:rPr>
      </w:pPr>
      <w:r w:rsidRPr="00446326">
        <w:rPr>
          <w:rFonts w:ascii="Book Antiqua" w:eastAsia="Times New Roman" w:hAnsi="Book Antiqua" w:cs="Segoe UI"/>
          <w:b/>
          <w:bCs/>
          <w:color w:val="000000"/>
        </w:rPr>
        <w:t xml:space="preserve">Subject – Proposal for </w:t>
      </w:r>
      <w:r>
        <w:rPr>
          <w:rFonts w:ascii="Book Antiqua" w:eastAsia="Times New Roman" w:hAnsi="Book Antiqua" w:cs="Segoe UI"/>
          <w:b/>
          <w:bCs/>
          <w:color w:val="000000"/>
        </w:rPr>
        <w:t>conducting Summer Internship Programme for</w:t>
      </w:r>
      <w:r w:rsidRPr="00446326">
        <w:rPr>
          <w:rFonts w:ascii="Book Antiqua" w:eastAsia="Times New Roman" w:hAnsi="Book Antiqua" w:cs="Segoe UI"/>
          <w:b/>
          <w:bCs/>
          <w:color w:val="000000"/>
        </w:rPr>
        <w:t xml:space="preserve"> National Pension System (NPS) in your </w:t>
      </w:r>
      <w:proofErr w:type="gramStart"/>
      <w:r>
        <w:rPr>
          <w:rFonts w:ascii="Book Antiqua" w:eastAsia="Times New Roman" w:hAnsi="Book Antiqua" w:cs="Segoe UI"/>
          <w:b/>
          <w:bCs/>
          <w:color w:val="000000"/>
        </w:rPr>
        <w:t>College</w:t>
      </w:r>
      <w:proofErr w:type="gramEnd"/>
    </w:p>
    <w:p w14:paraId="3F2EC1AA" w14:textId="77777777" w:rsidR="00FB4B49" w:rsidRDefault="00FB4B49" w:rsidP="00FB4B49">
      <w:pPr>
        <w:shd w:val="clear" w:color="auto" w:fill="FFFFFF"/>
        <w:spacing w:after="450" w:line="360" w:lineRule="atLeast"/>
        <w:rPr>
          <w:rFonts w:ascii="Oxygen" w:eastAsia="Times New Roman" w:hAnsi="Oxygen" w:cs="Calibri"/>
          <w:color w:val="00B050"/>
          <w:sz w:val="24"/>
          <w:szCs w:val="24"/>
          <w:lang w:eastAsia="en-IN"/>
        </w:rPr>
      </w:pPr>
      <w:r>
        <w:rPr>
          <w:rFonts w:ascii="Oxygen" w:eastAsia="Times New Roman" w:hAnsi="Oxygen" w:cs="Calibri"/>
          <w:color w:val="00B050"/>
          <w:sz w:val="24"/>
          <w:szCs w:val="24"/>
          <w:lang w:eastAsia="en-IN"/>
        </w:rPr>
        <w:t>We are writing to express interest in participating in the summer internship session at your college for the MBA 1</w:t>
      </w:r>
      <w:r>
        <w:rPr>
          <w:rFonts w:ascii="Oxygen" w:eastAsia="Times New Roman" w:hAnsi="Oxygen" w:cs="Calibri"/>
          <w:color w:val="00B050"/>
          <w:sz w:val="24"/>
          <w:szCs w:val="24"/>
          <w:vertAlign w:val="superscript"/>
          <w:lang w:eastAsia="en-IN"/>
        </w:rPr>
        <w:t>st</w:t>
      </w:r>
      <w:r>
        <w:rPr>
          <w:rFonts w:ascii="Oxygen" w:eastAsia="Times New Roman" w:hAnsi="Oxygen" w:cs="Calibri"/>
          <w:color w:val="00B050"/>
          <w:sz w:val="24"/>
          <w:szCs w:val="24"/>
          <w:lang w:eastAsia="en-IN"/>
        </w:rPr>
        <w:t xml:space="preserve"> year students and 3</w:t>
      </w:r>
      <w:r>
        <w:rPr>
          <w:rFonts w:ascii="Oxygen" w:eastAsia="Times New Roman" w:hAnsi="Oxygen" w:cs="Calibri"/>
          <w:color w:val="00B050"/>
          <w:sz w:val="24"/>
          <w:szCs w:val="24"/>
          <w:vertAlign w:val="superscript"/>
          <w:lang w:eastAsia="en-IN"/>
        </w:rPr>
        <w:t>rd</w:t>
      </w:r>
      <w:r>
        <w:rPr>
          <w:rFonts w:ascii="Oxygen" w:eastAsia="Times New Roman" w:hAnsi="Oxygen" w:cs="Calibri"/>
          <w:color w:val="00B050"/>
          <w:sz w:val="24"/>
          <w:szCs w:val="24"/>
          <w:lang w:eastAsia="en-IN"/>
        </w:rPr>
        <w:t xml:space="preserve"> Semester MBA Finance specialization students.</w:t>
      </w:r>
    </w:p>
    <w:p w14:paraId="7FC87371" w14:textId="77777777" w:rsidR="00FB4B49" w:rsidRDefault="00FB4B49" w:rsidP="00FB4B49">
      <w:pPr>
        <w:shd w:val="clear" w:color="auto" w:fill="FFFFFF"/>
        <w:spacing w:after="450" w:line="360" w:lineRule="atLeast"/>
        <w:rPr>
          <w:rFonts w:ascii="Oxygen" w:eastAsia="Times New Roman" w:hAnsi="Oxygen" w:cs="Calibri"/>
          <w:i/>
          <w:iCs/>
          <w:color w:val="000000"/>
          <w:sz w:val="24"/>
          <w:szCs w:val="24"/>
          <w:lang w:eastAsia="en-IN"/>
        </w:rPr>
      </w:pPr>
      <w:r>
        <w:rPr>
          <w:rFonts w:ascii="Oxygen" w:eastAsia="Times New Roman" w:hAnsi="Oxygen" w:cs="Calibri"/>
          <w:i/>
          <w:iCs/>
          <w:color w:val="000000"/>
          <w:sz w:val="24"/>
          <w:szCs w:val="24"/>
          <w:highlight w:val="yellow"/>
          <w:lang w:eastAsia="en-IN"/>
        </w:rPr>
        <w:t>Important Notice for the students</w:t>
      </w:r>
      <w:r>
        <w:rPr>
          <w:rFonts w:ascii="Oxygen" w:eastAsia="Times New Roman" w:hAnsi="Oxygen" w:cs="Calibri"/>
          <w:i/>
          <w:iCs/>
          <w:color w:val="000000"/>
          <w:sz w:val="24"/>
          <w:szCs w:val="24"/>
          <w:lang w:eastAsia="en-IN"/>
        </w:rPr>
        <w:t>.</w:t>
      </w:r>
    </w:p>
    <w:p w14:paraId="4801AA57" w14:textId="77777777" w:rsidR="00FB4B49" w:rsidRDefault="00FB4B49" w:rsidP="00FB4B49">
      <w:pPr>
        <w:shd w:val="clear" w:color="auto" w:fill="FFFFFF"/>
        <w:spacing w:after="450" w:line="360" w:lineRule="atLeast"/>
        <w:rPr>
          <w:rFonts w:ascii="Oxygen" w:eastAsia="Times New Roman" w:hAnsi="Oxygen" w:cs="Calibri"/>
          <w:i/>
          <w:iCs/>
          <w:color w:val="000000"/>
          <w:sz w:val="24"/>
          <w:szCs w:val="24"/>
          <w:lang w:eastAsia="en-IN"/>
        </w:rPr>
      </w:pPr>
      <w:r>
        <w:rPr>
          <w:rFonts w:ascii="Oxygen" w:eastAsia="Times New Roman" w:hAnsi="Oxygen" w:cs="Calibri"/>
          <w:i/>
          <w:iCs/>
          <w:color w:val="000000"/>
          <w:sz w:val="24"/>
          <w:szCs w:val="24"/>
          <w:highlight w:val="yellow"/>
          <w:lang w:eastAsia="en-IN"/>
        </w:rPr>
        <w:t xml:space="preserve">During the 45 days Internship periods we will give </w:t>
      </w:r>
      <w:proofErr w:type="gramStart"/>
      <w:r>
        <w:rPr>
          <w:rFonts w:ascii="Oxygen" w:eastAsia="Times New Roman" w:hAnsi="Oxygen" w:cs="Calibri"/>
          <w:i/>
          <w:iCs/>
          <w:color w:val="000000"/>
          <w:sz w:val="24"/>
          <w:szCs w:val="24"/>
          <w:highlight w:val="yellow"/>
          <w:lang w:eastAsia="en-IN"/>
        </w:rPr>
        <w:t>training  2</w:t>
      </w:r>
      <w:proofErr w:type="gramEnd"/>
      <w:r>
        <w:rPr>
          <w:rFonts w:ascii="Oxygen" w:eastAsia="Times New Roman" w:hAnsi="Oxygen" w:cs="Calibri"/>
          <w:i/>
          <w:iCs/>
          <w:color w:val="000000"/>
          <w:sz w:val="24"/>
          <w:szCs w:val="24"/>
          <w:highlight w:val="yellow"/>
          <w:lang w:eastAsia="en-IN"/>
        </w:rPr>
        <w:t xml:space="preserve"> days offline class training and 3 days online training then that 30 days on the job training, at the end part we will conduct one exam and those will fulfil at least 90%</w:t>
      </w:r>
      <w:r>
        <w:rPr>
          <w:rFonts w:ascii="Oxygen" w:eastAsia="Times New Roman" w:hAnsi="Oxygen" w:cs="Calibri"/>
          <w:i/>
          <w:iCs/>
          <w:color w:val="000000"/>
          <w:sz w:val="24"/>
          <w:szCs w:val="24"/>
          <w:lang w:eastAsia="en-IN"/>
        </w:rPr>
        <w:t xml:space="preserve"> </w:t>
      </w:r>
      <w:r>
        <w:rPr>
          <w:rFonts w:ascii="Oxygen" w:eastAsia="Times New Roman" w:hAnsi="Oxygen" w:cs="Calibri"/>
          <w:i/>
          <w:iCs/>
          <w:color w:val="000000"/>
          <w:sz w:val="24"/>
          <w:szCs w:val="24"/>
          <w:highlight w:val="yellow"/>
          <w:lang w:eastAsia="en-IN"/>
        </w:rPr>
        <w:t>attendance we will issue summer internship completion certificate from Aditya Birla Sun Life Pension Management Ltd.</w:t>
      </w:r>
    </w:p>
    <w:p w14:paraId="02F0A1DA" w14:textId="77777777" w:rsidR="00FB4B49" w:rsidRPr="00FB4B49" w:rsidRDefault="00FB4B49" w:rsidP="00FB4B49">
      <w:pPr>
        <w:shd w:val="clear" w:color="auto" w:fill="FFFFFF"/>
        <w:spacing w:after="450" w:line="360" w:lineRule="atLeast"/>
        <w:rPr>
          <w:rFonts w:ascii="Oxygen" w:eastAsia="Times New Roman" w:hAnsi="Oxygen" w:cs="Calibri"/>
          <w:color w:val="0D0D0D" w:themeColor="text1" w:themeTint="F2"/>
          <w:sz w:val="24"/>
          <w:szCs w:val="24"/>
          <w:lang w:eastAsia="en-IN"/>
        </w:rPr>
      </w:pPr>
      <w:r w:rsidRPr="00FB4B49">
        <w:rPr>
          <w:rFonts w:ascii="Oxygen" w:eastAsia="Times New Roman" w:hAnsi="Oxygen" w:cs="Calibri"/>
          <w:i/>
          <w:iCs/>
          <w:color w:val="0D0D0D" w:themeColor="text1" w:themeTint="F2"/>
          <w:sz w:val="24"/>
          <w:szCs w:val="24"/>
          <w:highlight w:val="yellow"/>
          <w:lang w:eastAsia="en-IN"/>
        </w:rPr>
        <w:t xml:space="preserve">As per as Monetary benefit we will not give any kind of monetary benefits during the summer internship </w:t>
      </w:r>
      <w:proofErr w:type="spellStart"/>
      <w:r w:rsidRPr="00FB4B49">
        <w:rPr>
          <w:rFonts w:ascii="Oxygen" w:eastAsia="Times New Roman" w:hAnsi="Oxygen" w:cs="Calibri"/>
          <w:i/>
          <w:iCs/>
          <w:color w:val="0D0D0D" w:themeColor="text1" w:themeTint="F2"/>
          <w:sz w:val="24"/>
          <w:szCs w:val="24"/>
          <w:highlight w:val="yellow"/>
          <w:lang w:eastAsia="en-IN"/>
        </w:rPr>
        <w:t>programme</w:t>
      </w:r>
      <w:proofErr w:type="spellEnd"/>
      <w:r w:rsidRPr="00FB4B49">
        <w:rPr>
          <w:rFonts w:ascii="Oxygen" w:eastAsia="Times New Roman" w:hAnsi="Oxygen" w:cs="Calibri"/>
          <w:color w:val="0D0D0D" w:themeColor="text1" w:themeTint="F2"/>
          <w:sz w:val="24"/>
          <w:szCs w:val="24"/>
          <w:lang w:eastAsia="en-IN"/>
        </w:rPr>
        <w:t>.</w:t>
      </w:r>
    </w:p>
    <w:p w14:paraId="16DD5155" w14:textId="77777777" w:rsidR="00CB3CF9" w:rsidRDefault="00CB3CF9" w:rsidP="00FB4B49">
      <w:pPr>
        <w:shd w:val="clear" w:color="auto" w:fill="FFFFFF"/>
        <w:spacing w:after="450" w:line="360" w:lineRule="atLeast"/>
        <w:rPr>
          <w:rFonts w:ascii="Oxygen" w:eastAsia="Times New Roman" w:hAnsi="Oxygen" w:cs="Calibri"/>
          <w:color w:val="000000"/>
          <w:sz w:val="24"/>
          <w:szCs w:val="24"/>
          <w:lang w:eastAsia="en-IN"/>
        </w:rPr>
      </w:pPr>
    </w:p>
    <w:p w14:paraId="647DDE4B" w14:textId="540D21FA" w:rsidR="00FB4B49" w:rsidRDefault="00FB4B49" w:rsidP="00FB4B49">
      <w:pPr>
        <w:shd w:val="clear" w:color="auto" w:fill="FFFFFF"/>
        <w:spacing w:after="450" w:line="360" w:lineRule="atLeast"/>
        <w:rPr>
          <w:rFonts w:ascii="Oxygen" w:eastAsia="Times New Roman" w:hAnsi="Oxygen" w:cs="Calibri"/>
          <w:color w:val="000000"/>
          <w:sz w:val="24"/>
          <w:szCs w:val="24"/>
          <w:lang w:eastAsia="en-IN"/>
        </w:rPr>
      </w:pPr>
      <w:r>
        <w:rPr>
          <w:rFonts w:ascii="Oxygen" w:eastAsia="Times New Roman" w:hAnsi="Oxygen" w:cs="Calibri"/>
          <w:color w:val="000000"/>
          <w:sz w:val="24"/>
          <w:szCs w:val="24"/>
          <w:lang w:eastAsia="en-IN"/>
        </w:rPr>
        <w:lastRenderedPageBreak/>
        <w:t>About Company</w:t>
      </w:r>
    </w:p>
    <w:p w14:paraId="4BC5C2A2" w14:textId="77777777" w:rsidR="00FB4B49" w:rsidRDefault="00FB4B49" w:rsidP="00FB4B49">
      <w:pPr>
        <w:shd w:val="clear" w:color="auto" w:fill="FFFFFF"/>
        <w:spacing w:after="450" w:line="360" w:lineRule="atLeast"/>
        <w:rPr>
          <w:rFonts w:ascii="Oxygen" w:eastAsia="Times New Roman" w:hAnsi="Oxygen" w:cs="Calibri"/>
          <w:color w:val="000000"/>
          <w:sz w:val="24"/>
          <w:szCs w:val="24"/>
          <w:lang w:eastAsia="en-IN"/>
        </w:rPr>
      </w:pPr>
      <w:r>
        <w:rPr>
          <w:rFonts w:ascii="Oxygen" w:eastAsia="Times New Roman" w:hAnsi="Oxygen" w:cs="Calibri"/>
          <w:color w:val="000000"/>
          <w:sz w:val="24"/>
          <w:szCs w:val="24"/>
          <w:lang w:eastAsia="en-IN"/>
        </w:rPr>
        <w:t xml:space="preserve"> ABSLPML is registered with the Pension Fund Regulatory and Development Authority (PFRDA) to act as a:</w:t>
      </w:r>
    </w:p>
    <w:p w14:paraId="7CC89418" w14:textId="77777777" w:rsidR="00FB4B49" w:rsidRDefault="00FB4B49" w:rsidP="00FB4B49">
      <w:pPr>
        <w:numPr>
          <w:ilvl w:val="0"/>
          <w:numId w:val="1"/>
        </w:numPr>
        <w:shd w:val="clear" w:color="auto" w:fill="FFFFFF"/>
        <w:spacing w:after="75" w:line="330" w:lineRule="atLeast"/>
        <w:rPr>
          <w:rFonts w:ascii="Oxygen" w:eastAsia="Times New Roman" w:hAnsi="Oxygen" w:cs="Calibri"/>
          <w:color w:val="000000"/>
          <w:sz w:val="23"/>
          <w:szCs w:val="23"/>
          <w:lang w:eastAsia="en-IN"/>
        </w:rPr>
      </w:pPr>
      <w:r>
        <w:rPr>
          <w:rFonts w:ascii="Oxygen" w:eastAsia="Times New Roman" w:hAnsi="Oxygen" w:cs="Calibri"/>
          <w:color w:val="000000"/>
          <w:sz w:val="23"/>
          <w:szCs w:val="23"/>
          <w:lang w:eastAsia="en-IN"/>
        </w:rPr>
        <w:t>Pension Fund Manager (PFM) of the NPS Trust, for managing the pension funds under the National Pension System (NPS), in accordance with the applicable provisions and guidelines issued by PFRDA. ABSLPML commenced operations as a PFM on May 5, 2017.</w:t>
      </w:r>
    </w:p>
    <w:p w14:paraId="35E6555B" w14:textId="77777777" w:rsidR="00FB4B49" w:rsidRDefault="00FB4B49" w:rsidP="00FB4B49">
      <w:pPr>
        <w:numPr>
          <w:ilvl w:val="0"/>
          <w:numId w:val="1"/>
        </w:numPr>
        <w:shd w:val="clear" w:color="auto" w:fill="FFFFFF"/>
        <w:spacing w:after="75" w:line="330" w:lineRule="atLeast"/>
        <w:rPr>
          <w:rFonts w:ascii="Oxygen" w:eastAsia="Times New Roman" w:hAnsi="Oxygen" w:cs="Calibri"/>
          <w:color w:val="000000"/>
          <w:sz w:val="23"/>
          <w:szCs w:val="23"/>
          <w:lang w:eastAsia="en-IN"/>
        </w:rPr>
      </w:pPr>
      <w:r>
        <w:rPr>
          <w:rFonts w:ascii="Oxygen" w:eastAsia="Times New Roman" w:hAnsi="Oxygen" w:cs="Calibri"/>
          <w:color w:val="000000"/>
          <w:sz w:val="23"/>
          <w:szCs w:val="23"/>
          <w:lang w:eastAsia="en-IN"/>
        </w:rPr>
        <w:t>Point of Presence (</w:t>
      </w:r>
      <w:proofErr w:type="spellStart"/>
      <w:r>
        <w:rPr>
          <w:rFonts w:ascii="Oxygen" w:eastAsia="Times New Roman" w:hAnsi="Oxygen" w:cs="Calibri"/>
          <w:color w:val="000000"/>
          <w:sz w:val="23"/>
          <w:szCs w:val="23"/>
          <w:lang w:eastAsia="en-IN"/>
        </w:rPr>
        <w:t>PoP</w:t>
      </w:r>
      <w:proofErr w:type="spellEnd"/>
      <w:r>
        <w:rPr>
          <w:rFonts w:ascii="Oxygen" w:eastAsia="Times New Roman" w:hAnsi="Oxygen" w:cs="Calibri"/>
          <w:color w:val="000000"/>
          <w:sz w:val="23"/>
          <w:szCs w:val="23"/>
          <w:lang w:eastAsia="en-IN"/>
        </w:rPr>
        <w:t>) for the distribution and servicing of the public at large, through physical as well as online platforms, for NPS.</w:t>
      </w:r>
    </w:p>
    <w:p w14:paraId="6065489E" w14:textId="77777777" w:rsidR="00FB4B49" w:rsidRDefault="00FB4B49" w:rsidP="00FB4B49">
      <w:pPr>
        <w:shd w:val="clear" w:color="auto" w:fill="FFFFFF"/>
        <w:spacing w:after="75" w:line="330" w:lineRule="atLeast"/>
        <w:rPr>
          <w:rFonts w:ascii="Oxygen" w:eastAsia="Times New Roman" w:hAnsi="Oxygen" w:cs="Calibri"/>
          <w:color w:val="000000"/>
          <w:sz w:val="23"/>
          <w:szCs w:val="23"/>
          <w:lang w:eastAsia="en-IN"/>
        </w:rPr>
      </w:pPr>
    </w:p>
    <w:p w14:paraId="057D9036" w14:textId="77777777" w:rsidR="00CB3CF9" w:rsidRDefault="00CB3CF9" w:rsidP="00FB4B49">
      <w:pPr>
        <w:shd w:val="clear" w:color="auto" w:fill="FFFFFF"/>
        <w:spacing w:after="75" w:line="330" w:lineRule="atLeast"/>
        <w:rPr>
          <w:rFonts w:ascii="Oxygen" w:eastAsia="Times New Roman" w:hAnsi="Oxygen" w:cs="Calibri"/>
          <w:color w:val="000000"/>
          <w:sz w:val="23"/>
          <w:szCs w:val="23"/>
          <w:lang w:eastAsia="en-IN"/>
        </w:rPr>
      </w:pPr>
    </w:p>
    <w:p w14:paraId="7BA8EDBF" w14:textId="77777777" w:rsidR="00CB3CF9" w:rsidRDefault="00CB3CF9" w:rsidP="00FB4B49">
      <w:pPr>
        <w:shd w:val="clear" w:color="auto" w:fill="FFFFFF"/>
        <w:spacing w:after="75" w:line="330" w:lineRule="atLeast"/>
        <w:rPr>
          <w:rFonts w:ascii="Oxygen" w:eastAsia="Times New Roman" w:hAnsi="Oxygen" w:cs="Calibri"/>
          <w:color w:val="000000"/>
          <w:sz w:val="23"/>
          <w:szCs w:val="23"/>
          <w:lang w:eastAsia="en-IN"/>
        </w:rPr>
      </w:pPr>
    </w:p>
    <w:p w14:paraId="4A4EB564" w14:textId="77777777" w:rsidR="00CB3CF9" w:rsidRDefault="00CB3CF9" w:rsidP="00FB4B49">
      <w:pPr>
        <w:shd w:val="clear" w:color="auto" w:fill="FFFFFF"/>
        <w:spacing w:after="75" w:line="330" w:lineRule="atLeast"/>
        <w:rPr>
          <w:rFonts w:ascii="Oxygen" w:eastAsia="Times New Roman" w:hAnsi="Oxygen" w:cs="Calibri"/>
          <w:color w:val="000000"/>
          <w:sz w:val="23"/>
          <w:szCs w:val="23"/>
          <w:lang w:eastAsia="en-IN"/>
        </w:rPr>
      </w:pPr>
    </w:p>
    <w:p w14:paraId="178E99B2" w14:textId="77777777" w:rsidR="00CB3CF9" w:rsidRDefault="00CB3CF9" w:rsidP="00FB4B49">
      <w:pPr>
        <w:shd w:val="clear" w:color="auto" w:fill="FFFFFF"/>
        <w:spacing w:after="75" w:line="330" w:lineRule="atLeast"/>
        <w:rPr>
          <w:rFonts w:ascii="Oxygen" w:eastAsia="Times New Roman" w:hAnsi="Oxygen" w:cs="Calibri"/>
          <w:color w:val="000000"/>
          <w:sz w:val="23"/>
          <w:szCs w:val="23"/>
          <w:lang w:eastAsia="en-IN"/>
        </w:rPr>
      </w:pPr>
    </w:p>
    <w:p w14:paraId="40EC70D3" w14:textId="77777777" w:rsidR="00CB3CF9" w:rsidRDefault="00CB3CF9" w:rsidP="00FB4B49">
      <w:pPr>
        <w:shd w:val="clear" w:color="auto" w:fill="FFFFFF"/>
        <w:spacing w:after="75" w:line="330" w:lineRule="atLeast"/>
        <w:rPr>
          <w:rFonts w:ascii="Oxygen" w:eastAsia="Times New Roman" w:hAnsi="Oxygen" w:cs="Calibri"/>
          <w:color w:val="000000"/>
          <w:sz w:val="23"/>
          <w:szCs w:val="23"/>
          <w:lang w:eastAsia="en-IN"/>
        </w:rPr>
      </w:pPr>
    </w:p>
    <w:p w14:paraId="2A6E7256" w14:textId="77777777" w:rsidR="00CB3CF9" w:rsidRDefault="00CB3CF9" w:rsidP="00FB4B49">
      <w:pPr>
        <w:shd w:val="clear" w:color="auto" w:fill="FFFFFF"/>
        <w:spacing w:after="75" w:line="330" w:lineRule="atLeast"/>
        <w:rPr>
          <w:rFonts w:ascii="Oxygen" w:eastAsia="Times New Roman" w:hAnsi="Oxygen" w:cs="Calibri"/>
          <w:color w:val="000000"/>
          <w:sz w:val="23"/>
          <w:szCs w:val="23"/>
          <w:lang w:eastAsia="en-IN"/>
        </w:rPr>
      </w:pPr>
    </w:p>
    <w:p w14:paraId="2E5C022C" w14:textId="77777777" w:rsidR="00CB3CF9" w:rsidRDefault="00CB3CF9" w:rsidP="00FB4B49">
      <w:pPr>
        <w:shd w:val="clear" w:color="auto" w:fill="FFFFFF"/>
        <w:spacing w:after="75" w:line="330" w:lineRule="atLeast"/>
        <w:rPr>
          <w:rFonts w:ascii="Oxygen" w:eastAsia="Times New Roman" w:hAnsi="Oxygen" w:cs="Calibri"/>
          <w:color w:val="000000"/>
          <w:sz w:val="23"/>
          <w:szCs w:val="23"/>
          <w:lang w:eastAsia="en-IN"/>
        </w:rPr>
      </w:pPr>
    </w:p>
    <w:p w14:paraId="250AB737" w14:textId="77777777" w:rsidR="00CB3CF9" w:rsidRDefault="00CB3CF9" w:rsidP="00FB4B49">
      <w:pPr>
        <w:shd w:val="clear" w:color="auto" w:fill="FFFFFF"/>
        <w:spacing w:after="75" w:line="330" w:lineRule="atLeast"/>
        <w:rPr>
          <w:rFonts w:ascii="Oxygen" w:eastAsia="Times New Roman" w:hAnsi="Oxygen" w:cs="Calibri"/>
          <w:color w:val="000000"/>
          <w:sz w:val="23"/>
          <w:szCs w:val="23"/>
          <w:lang w:eastAsia="en-IN"/>
        </w:rPr>
      </w:pPr>
    </w:p>
    <w:p w14:paraId="1820D25B" w14:textId="77777777" w:rsidR="00CB3CF9" w:rsidRDefault="00CB3CF9" w:rsidP="00FB4B49">
      <w:pPr>
        <w:shd w:val="clear" w:color="auto" w:fill="FFFFFF"/>
        <w:spacing w:after="75" w:line="330" w:lineRule="atLeast"/>
        <w:rPr>
          <w:rFonts w:ascii="Oxygen" w:eastAsia="Times New Roman" w:hAnsi="Oxygen" w:cs="Calibri"/>
          <w:color w:val="000000"/>
          <w:sz w:val="23"/>
          <w:szCs w:val="23"/>
          <w:lang w:eastAsia="en-IN"/>
        </w:rPr>
      </w:pPr>
    </w:p>
    <w:p w14:paraId="389B8A0D" w14:textId="77777777" w:rsidR="00CB3CF9" w:rsidRDefault="00CB3CF9" w:rsidP="00FB4B49">
      <w:pPr>
        <w:shd w:val="clear" w:color="auto" w:fill="FFFFFF"/>
        <w:spacing w:after="75" w:line="330" w:lineRule="atLeast"/>
        <w:rPr>
          <w:rFonts w:ascii="Oxygen" w:eastAsia="Times New Roman" w:hAnsi="Oxygen" w:cs="Calibri"/>
          <w:color w:val="000000"/>
          <w:sz w:val="23"/>
          <w:szCs w:val="23"/>
          <w:lang w:eastAsia="en-IN"/>
        </w:rPr>
      </w:pPr>
    </w:p>
    <w:p w14:paraId="5FF9AE67" w14:textId="77777777" w:rsidR="00CB3CF9" w:rsidRDefault="00CB3CF9" w:rsidP="00FB4B49">
      <w:pPr>
        <w:shd w:val="clear" w:color="auto" w:fill="FFFFFF"/>
        <w:spacing w:after="75" w:line="330" w:lineRule="atLeast"/>
        <w:rPr>
          <w:rFonts w:ascii="Oxygen" w:eastAsia="Times New Roman" w:hAnsi="Oxygen" w:cs="Calibri"/>
          <w:color w:val="000000"/>
          <w:sz w:val="23"/>
          <w:szCs w:val="23"/>
          <w:lang w:eastAsia="en-IN"/>
        </w:rPr>
      </w:pPr>
    </w:p>
    <w:p w14:paraId="2DC649B4" w14:textId="77777777" w:rsidR="00CB3CF9" w:rsidRDefault="00CB3CF9" w:rsidP="00FB4B49">
      <w:pPr>
        <w:shd w:val="clear" w:color="auto" w:fill="FFFFFF"/>
        <w:spacing w:after="75" w:line="330" w:lineRule="atLeast"/>
        <w:rPr>
          <w:rFonts w:ascii="Oxygen" w:eastAsia="Times New Roman" w:hAnsi="Oxygen" w:cs="Calibri"/>
          <w:color w:val="000000"/>
          <w:sz w:val="23"/>
          <w:szCs w:val="23"/>
          <w:lang w:eastAsia="en-IN"/>
        </w:rPr>
      </w:pPr>
    </w:p>
    <w:p w14:paraId="2D6B017F" w14:textId="77777777" w:rsidR="00CB3CF9" w:rsidRDefault="00CB3CF9" w:rsidP="00FB4B49">
      <w:pPr>
        <w:shd w:val="clear" w:color="auto" w:fill="FFFFFF"/>
        <w:spacing w:after="75" w:line="330" w:lineRule="atLeast"/>
        <w:rPr>
          <w:rFonts w:ascii="Oxygen" w:eastAsia="Times New Roman" w:hAnsi="Oxygen" w:cs="Calibri"/>
          <w:color w:val="000000"/>
          <w:sz w:val="23"/>
          <w:szCs w:val="23"/>
          <w:lang w:eastAsia="en-IN"/>
        </w:rPr>
      </w:pPr>
    </w:p>
    <w:p w14:paraId="14F71C26" w14:textId="77777777" w:rsidR="00CB3CF9" w:rsidRDefault="00CB3CF9" w:rsidP="00FB4B49">
      <w:pPr>
        <w:shd w:val="clear" w:color="auto" w:fill="FFFFFF"/>
        <w:spacing w:after="75" w:line="330" w:lineRule="atLeast"/>
        <w:rPr>
          <w:rFonts w:ascii="Oxygen" w:eastAsia="Times New Roman" w:hAnsi="Oxygen" w:cs="Calibri"/>
          <w:color w:val="000000"/>
          <w:sz w:val="23"/>
          <w:szCs w:val="23"/>
          <w:lang w:eastAsia="en-IN"/>
        </w:rPr>
      </w:pPr>
    </w:p>
    <w:p w14:paraId="289FB6F5" w14:textId="7D252486" w:rsidR="00FB4B49" w:rsidRDefault="00FB4B49" w:rsidP="00FB4B49">
      <w:pPr>
        <w:shd w:val="clear" w:color="auto" w:fill="FFFFFF"/>
        <w:spacing w:after="75" w:line="330" w:lineRule="atLeast"/>
        <w:rPr>
          <w:rFonts w:ascii="Oxygen" w:eastAsia="Times New Roman" w:hAnsi="Oxygen" w:cs="Calibri"/>
          <w:color w:val="000000"/>
          <w:sz w:val="23"/>
          <w:szCs w:val="23"/>
          <w:lang w:eastAsia="en-IN"/>
        </w:rPr>
      </w:pPr>
      <w:proofErr w:type="spellStart"/>
      <w:r>
        <w:rPr>
          <w:rFonts w:ascii="Oxygen" w:eastAsia="Times New Roman" w:hAnsi="Oxygen" w:cs="Calibri"/>
          <w:color w:val="000000"/>
          <w:sz w:val="23"/>
          <w:szCs w:val="23"/>
          <w:lang w:eastAsia="en-IN"/>
        </w:rPr>
        <w:lastRenderedPageBreak/>
        <w:t>Programme</w:t>
      </w:r>
      <w:proofErr w:type="spellEnd"/>
      <w:r>
        <w:rPr>
          <w:rFonts w:ascii="Oxygen" w:eastAsia="Times New Roman" w:hAnsi="Oxygen" w:cs="Calibri"/>
          <w:color w:val="000000"/>
          <w:sz w:val="23"/>
          <w:szCs w:val="23"/>
          <w:lang w:eastAsia="en-IN"/>
        </w:rPr>
        <w:t xml:space="preserve"> Details</w:t>
      </w:r>
      <w:proofErr w:type="gramStart"/>
      <w:r>
        <w:rPr>
          <w:rFonts w:ascii="Oxygen" w:eastAsia="Times New Roman" w:hAnsi="Oxygen" w:cs="Calibri"/>
          <w:color w:val="000000"/>
          <w:sz w:val="23"/>
          <w:szCs w:val="23"/>
          <w:lang w:eastAsia="en-IN"/>
        </w:rPr>
        <w:t>…..</w:t>
      </w:r>
      <w:proofErr w:type="gramEnd"/>
    </w:p>
    <w:p w14:paraId="123A9B84" w14:textId="77777777" w:rsidR="00FB4B49" w:rsidRDefault="00FB4B49" w:rsidP="00FB4B49">
      <w:pPr>
        <w:shd w:val="clear" w:color="auto" w:fill="FFFFFF"/>
        <w:spacing w:after="75" w:line="330" w:lineRule="atLeast"/>
        <w:rPr>
          <w:rFonts w:ascii="Oxygen" w:eastAsia="Times New Roman" w:hAnsi="Oxygen" w:cs="Calibri"/>
          <w:color w:val="000000"/>
          <w:sz w:val="23"/>
          <w:szCs w:val="23"/>
          <w:lang w:eastAsia="en-IN"/>
        </w:rPr>
      </w:pPr>
    </w:p>
    <w:p w14:paraId="6D6CC781" w14:textId="77777777" w:rsidR="00FB4B49" w:rsidRDefault="00FB4B49" w:rsidP="00FB4B49">
      <w:pPr>
        <w:shd w:val="clear" w:color="auto" w:fill="FFFFFF"/>
        <w:spacing w:after="75" w:line="330" w:lineRule="atLeast"/>
        <w:rPr>
          <w:rFonts w:ascii="Oxygen" w:eastAsia="Times New Roman" w:hAnsi="Oxygen" w:cs="Calibri"/>
          <w:color w:val="000000"/>
          <w:sz w:val="23"/>
          <w:szCs w:val="23"/>
          <w:lang w:eastAsia="en-IN"/>
        </w:rPr>
      </w:pPr>
      <w:r>
        <w:rPr>
          <w:rFonts w:ascii="Oxygen" w:eastAsia="Times New Roman" w:hAnsi="Oxygen" w:cs="Calibri"/>
          <w:color w:val="000000"/>
          <w:sz w:val="23"/>
          <w:szCs w:val="23"/>
          <w:lang w:eastAsia="en-IN"/>
        </w:rPr>
        <w:t xml:space="preserve">1-Providing Knowledge about Financial product </w:t>
      </w:r>
    </w:p>
    <w:p w14:paraId="012E94AE" w14:textId="77777777" w:rsidR="00FB4B49" w:rsidRDefault="00FB4B49" w:rsidP="00FB4B49">
      <w:pPr>
        <w:shd w:val="clear" w:color="auto" w:fill="FFFFFF"/>
        <w:spacing w:after="75" w:line="330" w:lineRule="atLeast"/>
        <w:rPr>
          <w:rFonts w:ascii="Oxygen" w:eastAsia="Times New Roman" w:hAnsi="Oxygen" w:cs="Calibri"/>
          <w:color w:val="000000"/>
          <w:sz w:val="23"/>
          <w:szCs w:val="23"/>
          <w:lang w:eastAsia="en-IN"/>
        </w:rPr>
      </w:pPr>
      <w:r>
        <w:rPr>
          <w:rFonts w:ascii="Oxygen" w:eastAsia="Times New Roman" w:hAnsi="Oxygen" w:cs="Calibri"/>
          <w:color w:val="000000"/>
          <w:sz w:val="23"/>
          <w:szCs w:val="23"/>
          <w:lang w:eastAsia="en-IN"/>
        </w:rPr>
        <w:t xml:space="preserve">2-As we know, All need to plan for old age financial security so we will give training for National Pension </w:t>
      </w:r>
      <w:proofErr w:type="gramStart"/>
      <w:r>
        <w:rPr>
          <w:rFonts w:ascii="Oxygen" w:eastAsia="Times New Roman" w:hAnsi="Oxygen" w:cs="Calibri"/>
          <w:color w:val="000000"/>
          <w:sz w:val="23"/>
          <w:szCs w:val="23"/>
          <w:lang w:eastAsia="en-IN"/>
        </w:rPr>
        <w:t>System(</w:t>
      </w:r>
      <w:proofErr w:type="gramEnd"/>
      <w:r>
        <w:rPr>
          <w:rFonts w:ascii="Oxygen" w:eastAsia="Times New Roman" w:hAnsi="Oxygen" w:cs="Calibri"/>
          <w:color w:val="000000"/>
          <w:sz w:val="23"/>
          <w:szCs w:val="23"/>
          <w:lang w:eastAsia="en-IN"/>
        </w:rPr>
        <w:t>NPS).</w:t>
      </w:r>
    </w:p>
    <w:p w14:paraId="730A9194" w14:textId="77777777" w:rsidR="00FB4B49" w:rsidRDefault="00FB4B49" w:rsidP="00FB4B49">
      <w:pPr>
        <w:shd w:val="clear" w:color="auto" w:fill="FFFFFF"/>
        <w:spacing w:after="75" w:line="330" w:lineRule="atLeast"/>
        <w:rPr>
          <w:rFonts w:ascii="Oxygen" w:eastAsia="Times New Roman" w:hAnsi="Oxygen" w:cs="Calibri"/>
          <w:color w:val="000000"/>
          <w:sz w:val="23"/>
          <w:szCs w:val="23"/>
          <w:lang w:eastAsia="en-IN"/>
        </w:rPr>
      </w:pPr>
      <w:r>
        <w:rPr>
          <w:rFonts w:ascii="Oxygen" w:eastAsia="Times New Roman" w:hAnsi="Oxygen" w:cs="Calibri"/>
          <w:color w:val="000000"/>
          <w:sz w:val="23"/>
          <w:szCs w:val="23"/>
          <w:lang w:eastAsia="en-IN"/>
        </w:rPr>
        <w:t>3-We will be sharing the details about KYC</w:t>
      </w:r>
    </w:p>
    <w:p w14:paraId="777FC7B6" w14:textId="77777777" w:rsidR="00FB4B49" w:rsidRDefault="00FB4B49" w:rsidP="00FB4B49">
      <w:pPr>
        <w:shd w:val="clear" w:color="auto" w:fill="FFFFFF"/>
        <w:spacing w:after="75" w:line="330" w:lineRule="atLeast"/>
        <w:rPr>
          <w:rFonts w:ascii="Oxygen" w:eastAsia="Times New Roman" w:hAnsi="Oxygen" w:cs="Calibri"/>
          <w:color w:val="000000"/>
          <w:sz w:val="23"/>
          <w:szCs w:val="23"/>
          <w:lang w:eastAsia="en-IN"/>
        </w:rPr>
      </w:pPr>
      <w:r>
        <w:rPr>
          <w:rFonts w:ascii="Oxygen" w:eastAsia="Times New Roman" w:hAnsi="Oxygen" w:cs="Calibri"/>
          <w:color w:val="000000"/>
          <w:sz w:val="23"/>
          <w:szCs w:val="23"/>
          <w:lang w:eastAsia="en-IN"/>
        </w:rPr>
        <w:t>4-How to interact with practical clients.</w:t>
      </w:r>
    </w:p>
    <w:p w14:paraId="7C1D7A8A" w14:textId="77777777" w:rsidR="00FB4B49" w:rsidRDefault="00FB4B49" w:rsidP="00FB4B49">
      <w:pPr>
        <w:shd w:val="clear" w:color="auto" w:fill="FFFFFF"/>
        <w:spacing w:after="75" w:line="330" w:lineRule="atLeast"/>
        <w:rPr>
          <w:rFonts w:ascii="Oxygen" w:eastAsia="Times New Roman" w:hAnsi="Oxygen" w:cs="Calibri"/>
          <w:color w:val="000000"/>
          <w:sz w:val="23"/>
          <w:szCs w:val="23"/>
          <w:lang w:eastAsia="en-IN"/>
        </w:rPr>
      </w:pPr>
      <w:r>
        <w:rPr>
          <w:rFonts w:ascii="Oxygen" w:eastAsia="Times New Roman" w:hAnsi="Oxygen" w:cs="Calibri"/>
          <w:color w:val="000000"/>
          <w:sz w:val="23"/>
          <w:szCs w:val="23"/>
          <w:lang w:eastAsia="en-IN"/>
        </w:rPr>
        <w:t xml:space="preserve">5-How to deal with </w:t>
      </w:r>
      <w:proofErr w:type="gramStart"/>
      <w:r>
        <w:rPr>
          <w:rFonts w:ascii="Oxygen" w:eastAsia="Times New Roman" w:hAnsi="Oxygen" w:cs="Calibri"/>
          <w:color w:val="000000"/>
          <w:sz w:val="23"/>
          <w:szCs w:val="23"/>
          <w:lang w:eastAsia="en-IN"/>
        </w:rPr>
        <w:t>Corporate</w:t>
      </w:r>
      <w:proofErr w:type="gramEnd"/>
      <w:r>
        <w:rPr>
          <w:rFonts w:ascii="Oxygen" w:eastAsia="Times New Roman" w:hAnsi="Oxygen" w:cs="Calibri"/>
          <w:color w:val="000000"/>
          <w:sz w:val="23"/>
          <w:szCs w:val="23"/>
          <w:lang w:eastAsia="en-IN"/>
        </w:rPr>
        <w:t xml:space="preserve"> clients</w:t>
      </w:r>
    </w:p>
    <w:p w14:paraId="11F2EFDB" w14:textId="77777777" w:rsidR="00FB4B49" w:rsidRPr="00FB4B49" w:rsidRDefault="00FB4B49" w:rsidP="00FB4B49">
      <w:pPr>
        <w:rPr>
          <w:rFonts w:eastAsiaTheme="minorHAnsi"/>
          <w:kern w:val="2"/>
        </w:rPr>
      </w:pPr>
      <w:r>
        <w:t>6-Process of NPS account opening</w:t>
      </w:r>
    </w:p>
    <w:p w14:paraId="2FE85171" w14:textId="77777777" w:rsidR="00FB4B49" w:rsidRDefault="00FB4B49" w:rsidP="00FB4B49"/>
    <w:p w14:paraId="7E892E52" w14:textId="77777777" w:rsidR="00FB4B49" w:rsidRDefault="00FB4B49" w:rsidP="00FB4B49">
      <w:r>
        <w:t>7- Survey for NPS primary and secondary</w:t>
      </w:r>
    </w:p>
    <w:p w14:paraId="6FC2EA8F" w14:textId="77777777" w:rsidR="00FB4B49" w:rsidRDefault="00FB4B49" w:rsidP="00FB4B49">
      <w:r>
        <w:t>8- Discussing with our clients for NPS</w:t>
      </w:r>
    </w:p>
    <w:p w14:paraId="23AD6A02" w14:textId="77777777" w:rsidR="00FB4B49" w:rsidRDefault="00FB4B49" w:rsidP="00FB4B49">
      <w:r>
        <w:t xml:space="preserve">9-Arrenging </w:t>
      </w:r>
      <w:proofErr w:type="spellStart"/>
      <w:r>
        <w:t>programme</w:t>
      </w:r>
      <w:proofErr w:type="spellEnd"/>
      <w:r>
        <w:t xml:space="preserve"> for NPS.</w:t>
      </w:r>
    </w:p>
    <w:p w14:paraId="4EC8A485" w14:textId="77777777" w:rsidR="00FB4B49" w:rsidRDefault="00FB4B49" w:rsidP="00FB4B49">
      <w:r>
        <w:t xml:space="preserve">10-Final Exam for understanding and checking the </w:t>
      </w:r>
      <w:proofErr w:type="gramStart"/>
      <w:r>
        <w:t>candidate .</w:t>
      </w:r>
      <w:proofErr w:type="gramEnd"/>
    </w:p>
    <w:p w14:paraId="025C5B56" w14:textId="77777777" w:rsidR="00FB4B49" w:rsidRDefault="00FB4B49" w:rsidP="00FB4B49">
      <w:r>
        <w:t>11-Issuing summer internship completion Certificate</w:t>
      </w:r>
    </w:p>
    <w:p w14:paraId="2C289DA1" w14:textId="77777777" w:rsidR="00FB4B49" w:rsidRDefault="00FB4B49" w:rsidP="00FB4B49"/>
    <w:p w14:paraId="2D33E37D" w14:textId="77777777" w:rsidR="00FB4B49" w:rsidRDefault="00FB4B49" w:rsidP="00FB4B49">
      <w:r>
        <w:t>Kindly let us know the next steps and we would be glad to take it forward.</w:t>
      </w:r>
    </w:p>
    <w:p w14:paraId="3AAAED28" w14:textId="77777777" w:rsidR="00FB4B49" w:rsidRDefault="00FB4B49" w:rsidP="00FB4B49"/>
    <w:p w14:paraId="1A63754B" w14:textId="77777777" w:rsidR="00FB4B49" w:rsidRPr="00F23FBC" w:rsidRDefault="00FB4B49" w:rsidP="00F23FBC"/>
    <w:sectPr w:rsidR="00FB4B49" w:rsidRPr="00F23FBC" w:rsidSect="00CE2574">
      <w:headerReference w:type="default" r:id="rId7"/>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5C2CD" w14:textId="77777777" w:rsidR="00CC608B" w:rsidRDefault="00CC608B" w:rsidP="002A1804">
      <w:pPr>
        <w:spacing w:after="0" w:line="240" w:lineRule="auto"/>
      </w:pPr>
      <w:r>
        <w:separator/>
      </w:r>
    </w:p>
  </w:endnote>
  <w:endnote w:type="continuationSeparator" w:id="0">
    <w:p w14:paraId="1E1E629B" w14:textId="77777777" w:rsidR="00CC608B" w:rsidRDefault="00CC608B" w:rsidP="002A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xygen">
    <w:altName w:val="Oxygen"/>
    <w:charset w:val="00"/>
    <w:family w:val="auto"/>
    <w:pitch w:val="variable"/>
    <w:sig w:usb0="A00000EF" w:usb1="4000204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912B" w14:textId="3B28F9BA" w:rsidR="001D036F" w:rsidRDefault="00E75B21">
    <w:pPr>
      <w:pStyle w:val="Footer"/>
    </w:pPr>
    <w:r>
      <w:rPr>
        <w:noProof/>
      </w:rPr>
      <w:drawing>
        <wp:inline distT="0" distB="0" distL="0" distR="0" wp14:anchorId="2E011E73" wp14:editId="7FEEFFAC">
          <wp:extent cx="5943600" cy="596265"/>
          <wp:effectExtent l="0" t="0" r="0" b="0"/>
          <wp:docPr id="14" name="Picture 0" descr="AB Sunlife Insurance PensionLetter Head One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 Sunlife Insurance PensionLetter Head One Word.jpg"/>
                  <pic:cNvPicPr/>
                </pic:nvPicPr>
                <pic:blipFill>
                  <a:blip r:embed="rId1"/>
                  <a:stretch>
                    <a:fillRect/>
                  </a:stretch>
                </pic:blipFill>
                <pic:spPr>
                  <a:xfrm>
                    <a:off x="0" y="0"/>
                    <a:ext cx="5943600" cy="596265"/>
                  </a:xfrm>
                  <a:prstGeom prst="rect">
                    <a:avLst/>
                  </a:prstGeom>
                </pic:spPr>
              </pic:pic>
            </a:graphicData>
          </a:graphic>
        </wp:inline>
      </w:drawing>
    </w:r>
  </w:p>
  <w:p w14:paraId="3DCAF04B" w14:textId="77777777" w:rsidR="001D036F" w:rsidRDefault="001D0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6DAE9" w14:textId="77777777" w:rsidR="00CC608B" w:rsidRDefault="00CC608B" w:rsidP="002A1804">
      <w:pPr>
        <w:spacing w:after="0" w:line="240" w:lineRule="auto"/>
      </w:pPr>
      <w:r>
        <w:separator/>
      </w:r>
    </w:p>
  </w:footnote>
  <w:footnote w:type="continuationSeparator" w:id="0">
    <w:p w14:paraId="2CF2E816" w14:textId="77777777" w:rsidR="00CC608B" w:rsidRDefault="00CC608B" w:rsidP="002A1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940E" w14:textId="150A3D09" w:rsidR="001D036F" w:rsidRDefault="002C1EB8" w:rsidP="00C72638">
    <w:pPr>
      <w:pStyle w:val="Header"/>
      <w:jc w:val="center"/>
    </w:pPr>
    <w:r w:rsidRPr="000864AC">
      <w:rPr>
        <w:noProof/>
        <w:lang w:val="en-IN" w:eastAsia="en-IN"/>
      </w:rPr>
      <w:drawing>
        <wp:anchor distT="0" distB="0" distL="114300" distR="114300" simplePos="0" relativeHeight="251658752" behindDoc="0" locked="0" layoutInCell="1" allowOverlap="1" wp14:anchorId="15D54B6F" wp14:editId="4656533C">
          <wp:simplePos x="0" y="0"/>
          <wp:positionH relativeFrom="column">
            <wp:posOffset>-80093</wp:posOffset>
          </wp:positionH>
          <wp:positionV relativeFrom="paragraph">
            <wp:posOffset>-399725</wp:posOffset>
          </wp:positionV>
          <wp:extent cx="5939155" cy="1607820"/>
          <wp:effectExtent l="0" t="0" r="0" b="0"/>
          <wp:wrapSquare wrapText="bothSides"/>
          <wp:docPr id="13" name="Picture 13" descr="E:\Aditya Birla Sun Life Insurance\April' 18\Misc\Pension-Management-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ditya Birla Sun Life Insurance\April' 18\Misc\Pension-Management-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1607820"/>
                  </a:xfrm>
                  <a:prstGeom prst="rect">
                    <a:avLst/>
                  </a:prstGeom>
                  <a:noFill/>
                  <a:ln>
                    <a:noFill/>
                  </a:ln>
                </pic:spPr>
              </pic:pic>
            </a:graphicData>
          </a:graphic>
        </wp:anchor>
      </w:drawing>
    </w:r>
  </w:p>
  <w:p w14:paraId="06961B7D" w14:textId="0F9CBF75" w:rsidR="002C1EB8" w:rsidRDefault="002C1EB8" w:rsidP="00C72638">
    <w:pPr>
      <w:pStyle w:val="Header"/>
      <w:jc w:val="center"/>
    </w:pPr>
  </w:p>
  <w:p w14:paraId="05B69BAA" w14:textId="5FE6CCF3" w:rsidR="002C1EB8" w:rsidRDefault="002C1EB8" w:rsidP="00C72638">
    <w:pPr>
      <w:pStyle w:val="Header"/>
      <w:jc w:val="center"/>
    </w:pPr>
  </w:p>
  <w:p w14:paraId="7589B4D3" w14:textId="77777777" w:rsidR="001D036F" w:rsidRDefault="001D036F" w:rsidP="002A180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D11C5"/>
    <w:multiLevelType w:val="multilevel"/>
    <w:tmpl w:val="DE1C6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391983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46"/>
    <w:rsid w:val="00006A6F"/>
    <w:rsid w:val="00007A09"/>
    <w:rsid w:val="000741BD"/>
    <w:rsid w:val="00097920"/>
    <w:rsid w:val="000C262C"/>
    <w:rsid w:val="000D13ED"/>
    <w:rsid w:val="000E69AA"/>
    <w:rsid w:val="00170807"/>
    <w:rsid w:val="001C5064"/>
    <w:rsid w:val="001D036F"/>
    <w:rsid w:val="002A1804"/>
    <w:rsid w:val="002C1EB8"/>
    <w:rsid w:val="002D3B33"/>
    <w:rsid w:val="00317A7B"/>
    <w:rsid w:val="00322E2E"/>
    <w:rsid w:val="003970CD"/>
    <w:rsid w:val="003B3F6E"/>
    <w:rsid w:val="003B7A1A"/>
    <w:rsid w:val="003F0D02"/>
    <w:rsid w:val="00412609"/>
    <w:rsid w:val="00421A3E"/>
    <w:rsid w:val="00441184"/>
    <w:rsid w:val="0045227F"/>
    <w:rsid w:val="00466963"/>
    <w:rsid w:val="0048314B"/>
    <w:rsid w:val="004A58B8"/>
    <w:rsid w:val="004E3413"/>
    <w:rsid w:val="004F2A35"/>
    <w:rsid w:val="0055455E"/>
    <w:rsid w:val="00603BB2"/>
    <w:rsid w:val="00633C86"/>
    <w:rsid w:val="00640941"/>
    <w:rsid w:val="006757DC"/>
    <w:rsid w:val="00683084"/>
    <w:rsid w:val="006E560F"/>
    <w:rsid w:val="006F58BB"/>
    <w:rsid w:val="0072346D"/>
    <w:rsid w:val="00777C05"/>
    <w:rsid w:val="007B28C6"/>
    <w:rsid w:val="007C41B7"/>
    <w:rsid w:val="00864846"/>
    <w:rsid w:val="0089182E"/>
    <w:rsid w:val="008922EF"/>
    <w:rsid w:val="00896F23"/>
    <w:rsid w:val="008A362C"/>
    <w:rsid w:val="008D1D24"/>
    <w:rsid w:val="0093155E"/>
    <w:rsid w:val="00965D64"/>
    <w:rsid w:val="0097270B"/>
    <w:rsid w:val="009B563E"/>
    <w:rsid w:val="009C396F"/>
    <w:rsid w:val="00A62E2C"/>
    <w:rsid w:val="00A67171"/>
    <w:rsid w:val="00AC4037"/>
    <w:rsid w:val="00AC64F8"/>
    <w:rsid w:val="00AF22CF"/>
    <w:rsid w:val="00BB5B04"/>
    <w:rsid w:val="00C21D48"/>
    <w:rsid w:val="00C46C93"/>
    <w:rsid w:val="00C572FD"/>
    <w:rsid w:val="00C72638"/>
    <w:rsid w:val="00CB3CF9"/>
    <w:rsid w:val="00CC20CD"/>
    <w:rsid w:val="00CC608B"/>
    <w:rsid w:val="00CE2574"/>
    <w:rsid w:val="00CF206C"/>
    <w:rsid w:val="00D16055"/>
    <w:rsid w:val="00D54249"/>
    <w:rsid w:val="00D66BE2"/>
    <w:rsid w:val="00D6789E"/>
    <w:rsid w:val="00E167F1"/>
    <w:rsid w:val="00E168BA"/>
    <w:rsid w:val="00E5665C"/>
    <w:rsid w:val="00E75B21"/>
    <w:rsid w:val="00E80311"/>
    <w:rsid w:val="00E87093"/>
    <w:rsid w:val="00EA314F"/>
    <w:rsid w:val="00EA5CC2"/>
    <w:rsid w:val="00F23FBC"/>
    <w:rsid w:val="00F467AA"/>
    <w:rsid w:val="00F53DC8"/>
    <w:rsid w:val="00F92F4D"/>
    <w:rsid w:val="00FB4B49"/>
    <w:rsid w:val="00FC09CC"/>
    <w:rsid w:val="00FD1372"/>
    <w:rsid w:val="00FF1938"/>
    <w:rsid w:val="00FF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4EDE3"/>
  <w15:docId w15:val="{FF5F921E-9DAD-4771-9BAC-C1020D87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8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6484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A1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04"/>
  </w:style>
  <w:style w:type="paragraph" w:styleId="Footer">
    <w:name w:val="footer"/>
    <w:basedOn w:val="Normal"/>
    <w:link w:val="FooterChar"/>
    <w:uiPriority w:val="99"/>
    <w:unhideWhenUsed/>
    <w:rsid w:val="002A1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04"/>
  </w:style>
  <w:style w:type="paragraph" w:styleId="BalloonText">
    <w:name w:val="Balloon Text"/>
    <w:basedOn w:val="Normal"/>
    <w:link w:val="BalloonTextChar"/>
    <w:uiPriority w:val="99"/>
    <w:semiHidden/>
    <w:unhideWhenUsed/>
    <w:rsid w:val="00C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638"/>
    <w:rPr>
      <w:rFonts w:ascii="Tahoma" w:hAnsi="Tahoma" w:cs="Tahoma"/>
      <w:sz w:val="16"/>
      <w:szCs w:val="16"/>
    </w:rPr>
  </w:style>
  <w:style w:type="character" w:styleId="CommentReference">
    <w:name w:val="annotation reference"/>
    <w:basedOn w:val="DefaultParagraphFont"/>
    <w:uiPriority w:val="99"/>
    <w:semiHidden/>
    <w:unhideWhenUsed/>
    <w:rsid w:val="00D54249"/>
    <w:rPr>
      <w:sz w:val="16"/>
      <w:szCs w:val="16"/>
    </w:rPr>
  </w:style>
  <w:style w:type="paragraph" w:styleId="CommentText">
    <w:name w:val="annotation text"/>
    <w:basedOn w:val="Normal"/>
    <w:link w:val="CommentTextChar"/>
    <w:uiPriority w:val="99"/>
    <w:semiHidden/>
    <w:unhideWhenUsed/>
    <w:rsid w:val="00D54249"/>
    <w:pPr>
      <w:spacing w:line="240" w:lineRule="auto"/>
    </w:pPr>
    <w:rPr>
      <w:sz w:val="20"/>
      <w:szCs w:val="20"/>
    </w:rPr>
  </w:style>
  <w:style w:type="character" w:customStyle="1" w:styleId="CommentTextChar">
    <w:name w:val="Comment Text Char"/>
    <w:basedOn w:val="DefaultParagraphFont"/>
    <w:link w:val="CommentText"/>
    <w:uiPriority w:val="99"/>
    <w:semiHidden/>
    <w:rsid w:val="00D54249"/>
    <w:rPr>
      <w:sz w:val="20"/>
      <w:szCs w:val="20"/>
    </w:rPr>
  </w:style>
  <w:style w:type="paragraph" w:styleId="CommentSubject">
    <w:name w:val="annotation subject"/>
    <w:basedOn w:val="CommentText"/>
    <w:next w:val="CommentText"/>
    <w:link w:val="CommentSubjectChar"/>
    <w:uiPriority w:val="99"/>
    <w:semiHidden/>
    <w:unhideWhenUsed/>
    <w:rsid w:val="00D54249"/>
    <w:rPr>
      <w:b/>
      <w:bCs/>
    </w:rPr>
  </w:style>
  <w:style w:type="character" w:customStyle="1" w:styleId="CommentSubjectChar">
    <w:name w:val="Comment Subject Char"/>
    <w:basedOn w:val="CommentTextChar"/>
    <w:link w:val="CommentSubject"/>
    <w:uiPriority w:val="99"/>
    <w:semiHidden/>
    <w:rsid w:val="00D54249"/>
    <w:rPr>
      <w:b/>
      <w:bCs/>
      <w:sz w:val="20"/>
      <w:szCs w:val="20"/>
    </w:rPr>
  </w:style>
  <w:style w:type="paragraph" w:styleId="NormalWeb">
    <w:name w:val="Normal (Web)"/>
    <w:basedOn w:val="Normal"/>
    <w:uiPriority w:val="99"/>
    <w:semiHidden/>
    <w:unhideWhenUsed/>
    <w:rsid w:val="00FB4B49"/>
    <w:pPr>
      <w:spacing w:before="100" w:beforeAutospacing="1" w:after="100" w:afterAutospacing="1" w:line="240" w:lineRule="auto"/>
    </w:pPr>
    <w:rPr>
      <w:rFonts w:ascii="Calibri" w:eastAsiaTheme="minorHAnsi" w:hAnsi="Calibri" w:cs="Calibri"/>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3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nilesh</dc:creator>
  <cp:lastModifiedBy>Asitbaran Dash</cp:lastModifiedBy>
  <cp:revision>3</cp:revision>
  <cp:lastPrinted>2022-11-01T12:03:00Z</cp:lastPrinted>
  <dcterms:created xsi:type="dcterms:W3CDTF">2023-02-08T14:15:00Z</dcterms:created>
  <dcterms:modified xsi:type="dcterms:W3CDTF">2023-02-08T14:17:00Z</dcterms:modified>
</cp:coreProperties>
</file>