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2653" w:rsidRPr="00B7375B" w:rsidRDefault="001F2653" w:rsidP="00B7375B">
      <w:pPr>
        <w:spacing w:before="100" w:beforeAutospacing="1" w:after="100" w:afterAutospacing="1"/>
        <w:jc w:val="center"/>
        <w:outlineLvl w:val="3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B7375B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  <w:t>Round-2: Advance Creative Topics:</w:t>
      </w:r>
    </w:p>
    <w:p w:rsidR="001F2653" w:rsidRPr="001F2653" w:rsidRDefault="00B7375B" w:rsidP="00B7375B">
      <w:pPr>
        <w:pStyle w:val="NoSpacing"/>
        <w:rPr>
          <w:lang w:eastAsia="en-GB"/>
        </w:rPr>
      </w:pPr>
      <w:r w:rsidRPr="00B7375B">
        <w:rPr>
          <w:b/>
          <w:bCs/>
          <w:lang w:eastAsia="en-GB"/>
        </w:rPr>
        <w:t>1.</w:t>
      </w:r>
      <w:r>
        <w:rPr>
          <w:lang w:eastAsia="en-GB"/>
        </w:rPr>
        <w:t xml:space="preserve"> </w:t>
      </w:r>
      <w:r w:rsidR="001F2653" w:rsidRPr="00B7375B">
        <w:rPr>
          <w:b/>
          <w:bCs/>
          <w:lang w:eastAsia="en-GB"/>
        </w:rPr>
        <w:t xml:space="preserve">Homepage Banner for </w:t>
      </w:r>
      <w:r w:rsidR="00A648FE" w:rsidRPr="00B7375B">
        <w:rPr>
          <w:b/>
          <w:bCs/>
          <w:lang w:eastAsia="en-GB"/>
        </w:rPr>
        <w:t>a Baby &amp; Mother care</w:t>
      </w:r>
      <w:r w:rsidR="001F2653" w:rsidRPr="00B7375B">
        <w:rPr>
          <w:b/>
          <w:bCs/>
          <w:lang w:eastAsia="en-GB"/>
        </w:rPr>
        <w:t xml:space="preserve"> </w:t>
      </w:r>
      <w:r w:rsidR="00A648FE" w:rsidRPr="00B7375B">
        <w:rPr>
          <w:b/>
          <w:bCs/>
          <w:lang w:eastAsia="en-GB"/>
        </w:rPr>
        <w:t xml:space="preserve">products </w:t>
      </w:r>
      <w:r w:rsidR="001F2653" w:rsidRPr="00B7375B">
        <w:rPr>
          <w:b/>
          <w:bCs/>
          <w:lang w:eastAsia="en-GB"/>
        </w:rPr>
        <w:t>Website</w:t>
      </w:r>
    </w:p>
    <w:p w:rsidR="001F2653" w:rsidRPr="001F2653" w:rsidRDefault="001F2653" w:rsidP="00B7375B">
      <w:pPr>
        <w:pStyle w:val="NoSpacing"/>
        <w:numPr>
          <w:ilvl w:val="0"/>
          <w:numId w:val="7"/>
        </w:numPr>
        <w:rPr>
          <w:lang w:eastAsia="en-GB"/>
        </w:rPr>
      </w:pPr>
      <w:r w:rsidRPr="001F2653">
        <w:rPr>
          <w:lang w:eastAsia="en-GB"/>
        </w:rPr>
        <w:t>Design a banner showcasing the brand’s vision, products, and services.</w:t>
      </w:r>
    </w:p>
    <w:p w:rsidR="00B7375B" w:rsidRDefault="001F2653" w:rsidP="00B7375B">
      <w:pPr>
        <w:pStyle w:val="NoSpacing"/>
        <w:numPr>
          <w:ilvl w:val="0"/>
          <w:numId w:val="7"/>
        </w:numPr>
        <w:rPr>
          <w:lang w:eastAsia="en-GB"/>
        </w:rPr>
      </w:pPr>
      <w:r w:rsidRPr="001F2653">
        <w:rPr>
          <w:lang w:eastAsia="en-GB"/>
        </w:rPr>
        <w:t>Incorporate imagery of mothers and babies, product highlights, and promotional messaging</w:t>
      </w:r>
    </w:p>
    <w:p w:rsidR="00B7375B" w:rsidRPr="00B7375B" w:rsidRDefault="00B7375B" w:rsidP="00B7375B">
      <w:pPr>
        <w:pStyle w:val="NoSpacing"/>
        <w:rPr>
          <w:lang w:eastAsia="en-GB"/>
        </w:rPr>
      </w:pPr>
      <w:r w:rsidRPr="00B7375B">
        <w:rPr>
          <w:rFonts w:cstheme="minorHAnsi"/>
          <w:b/>
          <w:bCs/>
          <w:lang w:eastAsia="en-GB"/>
        </w:rPr>
        <w:t>2</w:t>
      </w:r>
      <w:r w:rsidRPr="00B7375B">
        <w:rPr>
          <w:rFonts w:ascii="Times New Roman" w:hAnsi="Times New Roman" w:cs="Times New Roman"/>
          <w:b/>
          <w:bCs/>
          <w:sz w:val="27"/>
          <w:szCs w:val="27"/>
          <w:lang w:eastAsia="en-GB"/>
        </w:rPr>
        <w:t xml:space="preserve">. </w:t>
      </w:r>
      <w:r w:rsidRPr="00B7375B">
        <w:rPr>
          <w:b/>
          <w:bCs/>
          <w:lang w:eastAsia="en-GB"/>
        </w:rPr>
        <w:t>Interactive Social Media Campaign for a Product Launch</w:t>
      </w:r>
    </w:p>
    <w:p w:rsidR="00B7375B" w:rsidRPr="00B7375B" w:rsidRDefault="00B7375B" w:rsidP="00B7375B">
      <w:pPr>
        <w:pStyle w:val="NoSpacing"/>
        <w:numPr>
          <w:ilvl w:val="0"/>
          <w:numId w:val="8"/>
        </w:numPr>
        <w:rPr>
          <w:lang w:eastAsia="en-GB"/>
        </w:rPr>
      </w:pPr>
      <w:r w:rsidRPr="00B7375B">
        <w:rPr>
          <w:lang w:eastAsia="en-GB"/>
        </w:rPr>
        <w:t>Design a series of interconnected social media posts that utilize interactive elements (e.g., polls, swipe-ups, and AR filters) to engage the audience.</w:t>
      </w:r>
    </w:p>
    <w:p w:rsidR="00B7375B" w:rsidRPr="00B7375B" w:rsidRDefault="00B7375B" w:rsidP="00B7375B">
      <w:pPr>
        <w:pStyle w:val="NoSpacing"/>
        <w:rPr>
          <w:b/>
          <w:bCs/>
          <w:lang w:eastAsia="en-GB"/>
        </w:rPr>
      </w:pPr>
      <w:r w:rsidRPr="00B7375B">
        <w:rPr>
          <w:b/>
          <w:bCs/>
          <w:lang w:eastAsia="en-GB"/>
        </w:rPr>
        <w:t>3. Infographic Dashboard Design for a Corporate Report</w:t>
      </w:r>
    </w:p>
    <w:p w:rsidR="00B7375B" w:rsidRPr="00B7375B" w:rsidRDefault="00B7375B" w:rsidP="00B7375B">
      <w:pPr>
        <w:pStyle w:val="NoSpacing"/>
        <w:numPr>
          <w:ilvl w:val="0"/>
          <w:numId w:val="8"/>
        </w:numPr>
        <w:rPr>
          <w:lang w:eastAsia="en-GB"/>
        </w:rPr>
      </w:pPr>
      <w:r w:rsidRPr="00B7375B">
        <w:rPr>
          <w:lang w:eastAsia="en-GB"/>
        </w:rPr>
        <w:t>Design a multi-layered infographic that serves as an interactive data dashboard summarizing a corporate report, including key performance metrics, market analysis, and projections.</w:t>
      </w:r>
    </w:p>
    <w:p w:rsidR="00B7375B" w:rsidRPr="00B7375B" w:rsidRDefault="00B7375B" w:rsidP="00B7375B">
      <w:pPr>
        <w:pStyle w:val="NoSpacing"/>
        <w:rPr>
          <w:lang w:eastAsia="en-GB"/>
        </w:rPr>
      </w:pPr>
      <w:r w:rsidRPr="00B7375B">
        <w:rPr>
          <w:b/>
          <w:bCs/>
          <w:lang w:eastAsia="en-GB"/>
        </w:rPr>
        <w:t>4.</w:t>
      </w:r>
      <w:r>
        <w:rPr>
          <w:lang w:eastAsia="en-GB"/>
        </w:rPr>
        <w:t xml:space="preserve"> </w:t>
      </w:r>
      <w:r w:rsidRPr="00B7375B">
        <w:rPr>
          <w:b/>
          <w:bCs/>
          <w:lang w:eastAsia="en-GB"/>
        </w:rPr>
        <w:t>E-commerce Website Redesign for a Fashion Brand with Motion Graphics</w:t>
      </w:r>
    </w:p>
    <w:p w:rsidR="00B7375B" w:rsidRPr="00B7375B" w:rsidRDefault="00B7375B" w:rsidP="00B7375B">
      <w:pPr>
        <w:pStyle w:val="NoSpacing"/>
        <w:numPr>
          <w:ilvl w:val="0"/>
          <w:numId w:val="8"/>
        </w:numPr>
        <w:rPr>
          <w:lang w:eastAsia="en-GB"/>
        </w:rPr>
      </w:pPr>
      <w:r w:rsidRPr="00B7375B">
        <w:rPr>
          <w:lang w:eastAsia="en-GB"/>
        </w:rPr>
        <w:t xml:space="preserve">Create a homepage </w:t>
      </w:r>
      <w:proofErr w:type="spellStart"/>
      <w:r w:rsidRPr="00B7375B">
        <w:rPr>
          <w:lang w:eastAsia="en-GB"/>
        </w:rPr>
        <w:t>mockup</w:t>
      </w:r>
      <w:proofErr w:type="spellEnd"/>
      <w:r w:rsidRPr="00B7375B">
        <w:rPr>
          <w:lang w:eastAsia="en-GB"/>
        </w:rPr>
        <w:t xml:space="preserve"> incorporating motion graphics and interactive elements that enhance user experience and drive conversions.</w:t>
      </w:r>
    </w:p>
    <w:p w:rsidR="00B7375B" w:rsidRPr="00B7375B" w:rsidRDefault="00B7375B" w:rsidP="00B7375B">
      <w:pPr>
        <w:pStyle w:val="NoSpacing"/>
        <w:rPr>
          <w:b/>
          <w:bCs/>
          <w:lang w:eastAsia="en-GB"/>
        </w:rPr>
      </w:pPr>
      <w:r w:rsidRPr="00B7375B">
        <w:rPr>
          <w:b/>
          <w:bCs/>
          <w:lang w:eastAsia="en-GB"/>
        </w:rPr>
        <w:t>5. Conceptual Ad Design for a Luxury Brand Featuring 3D Elements</w:t>
      </w:r>
    </w:p>
    <w:p w:rsidR="00B7375B" w:rsidRPr="00B7375B" w:rsidRDefault="00B7375B" w:rsidP="00B737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eastAsia="en-GB"/>
        </w:rPr>
      </w:pPr>
      <w:r w:rsidRPr="00B7375B">
        <w:rPr>
          <w:lang w:eastAsia="en-GB"/>
        </w:rPr>
        <w:t>Create an ad campaign for a luxury brand that includes 3D elements,</w:t>
      </w:r>
      <w:r w:rsidRPr="00B7375B">
        <w:rPr>
          <w:rFonts w:ascii="Times New Roman" w:hAnsi="Times New Roman" w:cs="Times New Roman"/>
          <w:lang w:eastAsia="en-GB"/>
        </w:rPr>
        <w:t xml:space="preserve"> sophisticated typography, and high-end photography composites.</w:t>
      </w:r>
    </w:p>
    <w:p w:rsidR="001F2653" w:rsidRPr="001F2653" w:rsidRDefault="001F2653" w:rsidP="001F265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u w:val="single"/>
          <w:lang w:eastAsia="en-GB"/>
          <w14:ligatures w14:val="none"/>
        </w:rPr>
      </w:pPr>
      <w:r w:rsidRPr="001F2653">
        <w:rPr>
          <w:rFonts w:eastAsia="Times New Roman" w:cstheme="minorHAnsi"/>
          <w:b/>
          <w:bCs/>
          <w:kern w:val="0"/>
          <w:u w:val="single"/>
          <w:lang w:eastAsia="en-GB"/>
          <w14:ligatures w14:val="none"/>
        </w:rPr>
        <w:t>Guidelines:</w:t>
      </w:r>
    </w:p>
    <w:p w:rsidR="00856A2B" w:rsidRPr="00856A2B" w:rsidRDefault="00856A2B" w:rsidP="00856A2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856A2B">
        <w:rPr>
          <w:rFonts w:eastAsia="Times New Roman" w:cstheme="minorHAnsi"/>
          <w:kern w:val="0"/>
          <w:lang w:eastAsia="en-GB"/>
          <w14:ligatures w14:val="none"/>
        </w:rPr>
        <w:t>Kindly choose</w:t>
      </w:r>
      <w:r w:rsidRPr="00856A2B">
        <w:rPr>
          <w:rFonts w:eastAsia="Times New Roman" w:cstheme="minorHAnsi"/>
          <w:kern w:val="0"/>
          <w:lang w:eastAsia="en-GB"/>
          <w14:ligatures w14:val="none"/>
        </w:rPr>
        <w:t xml:space="preserve"> the same topic which you had chosen in your first round</w:t>
      </w:r>
    </w:p>
    <w:p w:rsidR="001F2653" w:rsidRPr="001F2653" w:rsidRDefault="001F2653" w:rsidP="001F26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F2653">
        <w:rPr>
          <w:rFonts w:eastAsia="Times New Roman" w:cstheme="minorHAnsi"/>
          <w:kern w:val="0"/>
          <w:lang w:eastAsia="en-GB"/>
          <w14:ligatures w14:val="none"/>
        </w:rPr>
        <w:t>Include multiple elements in one creative: images, typography, promotional content, and calls to action (CTA).</w:t>
      </w:r>
    </w:p>
    <w:p w:rsidR="001F2653" w:rsidRPr="001F2653" w:rsidRDefault="001F2653" w:rsidP="001F26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F2653">
        <w:rPr>
          <w:rFonts w:eastAsia="Times New Roman" w:cstheme="minorHAnsi"/>
          <w:kern w:val="0"/>
          <w:lang w:eastAsia="en-GB"/>
          <w14:ligatures w14:val="none"/>
        </w:rPr>
        <w:t>Maintain a warm, inviting, and nurturing design style to match the theme of baby and mother care.</w:t>
      </w:r>
    </w:p>
    <w:p w:rsidR="001F2653" w:rsidRPr="001F2653" w:rsidRDefault="001F2653" w:rsidP="001F26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F2653">
        <w:rPr>
          <w:rFonts w:eastAsia="Times New Roman" w:cstheme="minorHAnsi"/>
          <w:kern w:val="0"/>
          <w:lang w:eastAsia="en-GB"/>
          <w14:ligatures w14:val="none"/>
        </w:rPr>
        <w:t xml:space="preserve">Use soft, pastel </w:t>
      </w:r>
      <w:proofErr w:type="spellStart"/>
      <w:r w:rsidRPr="001F2653">
        <w:rPr>
          <w:rFonts w:eastAsia="Times New Roman" w:cstheme="minorHAnsi"/>
          <w:kern w:val="0"/>
          <w:lang w:eastAsia="en-GB"/>
          <w14:ligatures w14:val="none"/>
        </w:rPr>
        <w:t>color</w:t>
      </w:r>
      <w:proofErr w:type="spellEnd"/>
      <w:r w:rsidRPr="001F2653">
        <w:rPr>
          <w:rFonts w:eastAsia="Times New Roman" w:cstheme="minorHAnsi"/>
          <w:kern w:val="0"/>
          <w:lang w:eastAsia="en-GB"/>
          <w14:ligatures w14:val="none"/>
        </w:rPr>
        <w:t xml:space="preserve"> schemes (light pinks, blues, yellows) to evoke warmth and trust.</w:t>
      </w:r>
    </w:p>
    <w:p w:rsidR="001F2653" w:rsidRPr="001F2653" w:rsidRDefault="001F2653" w:rsidP="001F26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F2653">
        <w:rPr>
          <w:rFonts w:eastAsia="Times New Roman" w:cstheme="minorHAnsi"/>
          <w:kern w:val="0"/>
          <w:lang w:eastAsia="en-GB"/>
          <w14:ligatures w14:val="none"/>
        </w:rPr>
        <w:t>Ensure the design is responsive for different platforms (desktop, mobile).</w:t>
      </w:r>
    </w:p>
    <w:p w:rsidR="001F2653" w:rsidRPr="001F2653" w:rsidRDefault="001F2653" w:rsidP="001F26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F2653">
        <w:rPr>
          <w:rFonts w:eastAsia="Times New Roman" w:cstheme="minorHAnsi"/>
          <w:kern w:val="0"/>
          <w:lang w:eastAsia="en-GB"/>
          <w14:ligatures w14:val="none"/>
        </w:rPr>
        <w:t>Submit designs in high-resolution format (PNG, JPEG, or PDF).</w:t>
      </w:r>
    </w:p>
    <w:p w:rsidR="001F2653" w:rsidRDefault="001F2653" w:rsidP="001F26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1F2653">
        <w:rPr>
          <w:rFonts w:eastAsia="Times New Roman" w:cstheme="minorHAnsi"/>
          <w:kern w:val="0"/>
          <w:lang w:eastAsia="en-GB"/>
          <w14:ligatures w14:val="none"/>
        </w:rPr>
        <w:t>Provide a short explanation of the design choices and how they align with the target audience (mothers and families).</w:t>
      </w:r>
    </w:p>
    <w:p w:rsidR="001F2653" w:rsidRPr="001F2653" w:rsidRDefault="001F2653" w:rsidP="001F26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Deadline of submitting the creative: </w:t>
      </w:r>
      <w:r w:rsidR="00B7375B">
        <w:rPr>
          <w:rFonts w:eastAsia="Times New Roman" w:cstheme="minorHAnsi"/>
          <w:kern w:val="0"/>
          <w:lang w:eastAsia="en-GB"/>
          <w14:ligatures w14:val="none"/>
        </w:rPr>
        <w:t>1 day</w:t>
      </w:r>
    </w:p>
    <w:p w:rsidR="00D80F48" w:rsidRDefault="00D80F48"/>
    <w:sectPr w:rsidR="00D80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7DC4"/>
    <w:multiLevelType w:val="multilevel"/>
    <w:tmpl w:val="1834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70109"/>
    <w:multiLevelType w:val="multilevel"/>
    <w:tmpl w:val="B79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87BA4"/>
    <w:multiLevelType w:val="hybridMultilevel"/>
    <w:tmpl w:val="C3204D38"/>
    <w:lvl w:ilvl="0" w:tplc="4DF296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49E7"/>
    <w:multiLevelType w:val="multilevel"/>
    <w:tmpl w:val="F00E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67321"/>
    <w:multiLevelType w:val="multilevel"/>
    <w:tmpl w:val="66D8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1AA2"/>
    <w:multiLevelType w:val="multilevel"/>
    <w:tmpl w:val="C784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06D83"/>
    <w:multiLevelType w:val="multilevel"/>
    <w:tmpl w:val="F5F8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066FC"/>
    <w:multiLevelType w:val="hybridMultilevel"/>
    <w:tmpl w:val="9EA0E934"/>
    <w:lvl w:ilvl="0" w:tplc="4DF296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6EFF"/>
    <w:multiLevelType w:val="multilevel"/>
    <w:tmpl w:val="66D8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857388">
    <w:abstractNumId w:val="6"/>
  </w:num>
  <w:num w:numId="2" w16cid:durableId="208613721">
    <w:abstractNumId w:val="8"/>
  </w:num>
  <w:num w:numId="3" w16cid:durableId="711002521">
    <w:abstractNumId w:val="1"/>
  </w:num>
  <w:num w:numId="4" w16cid:durableId="1954170223">
    <w:abstractNumId w:val="0"/>
  </w:num>
  <w:num w:numId="5" w16cid:durableId="1838418357">
    <w:abstractNumId w:val="5"/>
  </w:num>
  <w:num w:numId="6" w16cid:durableId="1401749895">
    <w:abstractNumId w:val="3"/>
  </w:num>
  <w:num w:numId="7" w16cid:durableId="995110701">
    <w:abstractNumId w:val="2"/>
  </w:num>
  <w:num w:numId="8" w16cid:durableId="373576767">
    <w:abstractNumId w:val="7"/>
  </w:num>
  <w:num w:numId="9" w16cid:durableId="89420206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53"/>
    <w:rsid w:val="001F2653"/>
    <w:rsid w:val="00856A2B"/>
    <w:rsid w:val="009E2F90"/>
    <w:rsid w:val="00A648FE"/>
    <w:rsid w:val="00B7375B"/>
    <w:rsid w:val="00CD460E"/>
    <w:rsid w:val="00D8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1D36"/>
  <w15:chartTrackingRefBased/>
  <w15:docId w15:val="{5DE62940-189C-1A44-8BA3-6DED4E94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26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1F265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265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F2653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F26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26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B7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pOrbis HR Team</cp:lastModifiedBy>
  <cp:revision>2</cp:revision>
  <dcterms:created xsi:type="dcterms:W3CDTF">2024-09-25T12:59:00Z</dcterms:created>
  <dcterms:modified xsi:type="dcterms:W3CDTF">2024-09-25T12:59:00Z</dcterms:modified>
</cp:coreProperties>
</file>