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Ind w:w="9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88" w:type="dxa"/>
        </w:tblCellMar>
        <w:tblLook w:val="04A0"/>
      </w:tblPr>
      <w:tblGrid>
        <w:gridCol w:w="3342"/>
        <w:gridCol w:w="6513"/>
      </w:tblGrid>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Company Name:</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77197">
            <w:pPr>
              <w:rPr>
                <w:rFonts w:cstheme="minorBidi"/>
                <w:bCs/>
              </w:rPr>
            </w:pPr>
            <w:r>
              <w:rPr>
                <w:rFonts w:cstheme="minorBidi"/>
                <w:bCs/>
              </w:rPr>
              <w:t>ESSPL</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Official Website:</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Pr="00420937" w:rsidRDefault="00395760">
            <w:pPr>
              <w:rPr>
                <w:rFonts w:cstheme="minorBidi"/>
                <w:b/>
                <w:bCs/>
                <w:color w:val="4F81BD" w:themeColor="accent1"/>
              </w:rPr>
            </w:pPr>
            <w:r w:rsidRPr="00420937">
              <w:rPr>
                <w:rFonts w:cstheme="minorBidi"/>
                <w:b/>
                <w:bCs/>
                <w:color w:val="4F81BD" w:themeColor="accent1"/>
              </w:rPr>
              <w:t>www.esspl.com</w:t>
            </w:r>
          </w:p>
          <w:p w:rsidR="0035798C" w:rsidRDefault="00420937" w:rsidP="00420937">
            <w:pPr>
              <w:pStyle w:val="TextBody"/>
              <w:rPr>
                <w:rFonts w:cstheme="minorBidi"/>
              </w:rPr>
            </w:pPr>
            <w:r w:rsidRPr="00420937">
              <w:rPr>
                <w:rFonts w:cstheme="minorBidi"/>
                <w:b/>
                <w:bCs/>
              </w:rPr>
              <w:t>About ESSPL:</w:t>
            </w:r>
            <w:r w:rsidRPr="00420937">
              <w:rPr>
                <w:rFonts w:cstheme="minorBidi"/>
              </w:rPr>
              <w:br/>
              <w:t>ESSPL, is founded in the year 1998. With over 2</w:t>
            </w:r>
            <w:r w:rsidR="00906222">
              <w:rPr>
                <w:rFonts w:cstheme="minorBidi"/>
              </w:rPr>
              <w:t>6</w:t>
            </w:r>
            <w:r w:rsidRPr="00420937">
              <w:rPr>
                <w:rFonts w:cstheme="minorBidi"/>
              </w:rPr>
              <w:t xml:space="preserve"> years of experience, we are one of the leading solution providers in Supply Chain, Logistics and Manufacturing domain, with a strong presence in SCM Solutions, Consulting, and Business Intelligence for SCM, Managed Application Services and Software Testing Segments. We have emerged as one of the best logistics software solutions companies. Our services in supply chain software, consulting and logistics makes us the best supply chain software vendor.</w:t>
            </w:r>
            <w:r w:rsidRPr="00420937">
              <w:rPr>
                <w:rFonts w:cstheme="minorBidi"/>
              </w:rPr>
              <w:br/>
              <w:t xml:space="preserve">We are located in Bhubaneswar, India, since 1998. We have offices in London, UK, </w:t>
            </w:r>
            <w:r w:rsidR="00A76479">
              <w:rPr>
                <w:rFonts w:cstheme="minorBidi"/>
              </w:rPr>
              <w:t>US &amp;</w:t>
            </w:r>
            <w:r w:rsidRPr="00420937">
              <w:rPr>
                <w:rFonts w:cstheme="minorBidi"/>
              </w:rPr>
              <w:t xml:space="preserve"> Bangalore</w:t>
            </w:r>
            <w:r w:rsidR="00A76479">
              <w:rPr>
                <w:rFonts w:cstheme="minorBidi"/>
              </w:rPr>
              <w:t xml:space="preserve"> as well</w:t>
            </w:r>
            <w:r w:rsidRPr="00420937">
              <w:rPr>
                <w:rFonts w:cstheme="minorBidi"/>
              </w:rPr>
              <w:t>. Accommodating almost 300+ professionals in India &amp; abroad.</w:t>
            </w:r>
            <w:r w:rsidRPr="00420937">
              <w:rPr>
                <w:rFonts w:cstheme="minorBidi"/>
              </w:rPr>
              <w:br/>
              <w:t>We have a wide client presence in 18 countries &amp; 4 continents, and almost 10+ years of engagement with the Customers of which many of them are listed as Fortune 500 companies</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No. of Vacancies: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591452">
            <w:pPr>
              <w:rPr>
                <w:rFonts w:cstheme="minorBidi"/>
              </w:rPr>
            </w:pPr>
            <w:r>
              <w:rPr>
                <w:rFonts w:cstheme="minorBidi"/>
              </w:rPr>
              <w:t>40</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Preferable Regions to Hire from:</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77197">
            <w:pPr>
              <w:rPr>
                <w:rFonts w:cstheme="minorBidi"/>
              </w:rPr>
            </w:pPr>
            <w:r>
              <w:rPr>
                <w:rFonts w:cstheme="minorBidi"/>
              </w:rPr>
              <w:t>Bhub</w:t>
            </w:r>
            <w:r w:rsidR="00A76479">
              <w:rPr>
                <w:rFonts w:cstheme="minorBidi"/>
              </w:rPr>
              <w:t>a</w:t>
            </w:r>
            <w:r>
              <w:rPr>
                <w:rFonts w:cstheme="minorBidi"/>
              </w:rPr>
              <w:t xml:space="preserve">neswar, </w:t>
            </w:r>
            <w:proofErr w:type="spellStart"/>
            <w:r>
              <w:rPr>
                <w:rFonts w:cstheme="minorBidi"/>
              </w:rPr>
              <w:t>Orisaa</w:t>
            </w:r>
            <w:proofErr w:type="spellEnd"/>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Target Degree and Branch:</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395760">
            <w:pPr>
              <w:rPr>
                <w:rFonts w:cstheme="minorBidi"/>
              </w:rPr>
            </w:pPr>
            <w:r>
              <w:rPr>
                <w:rFonts w:cstheme="minorBidi"/>
              </w:rPr>
              <w:t>MCA</w:t>
            </w:r>
            <w:r w:rsidR="00EC1DC3">
              <w:rPr>
                <w:rFonts w:cstheme="minorBidi"/>
              </w:rPr>
              <w:t xml:space="preserve">, </w:t>
            </w:r>
            <w:proofErr w:type="spellStart"/>
            <w:r w:rsidR="00C77197">
              <w:rPr>
                <w:rFonts w:cstheme="minorBidi"/>
              </w:rPr>
              <w:t>B.Tech</w:t>
            </w:r>
            <w:proofErr w:type="spellEnd"/>
            <w:r w:rsidR="00CE32C9">
              <w:rPr>
                <w:rFonts w:cstheme="minorBidi"/>
              </w:rPr>
              <w:t>-CS/IT/EC</w:t>
            </w:r>
            <w:r w:rsidR="00EC1DC3">
              <w:rPr>
                <w:rFonts w:cstheme="minorBidi"/>
              </w:rPr>
              <w:t xml:space="preserve">, </w:t>
            </w:r>
            <w:proofErr w:type="spellStart"/>
            <w:r w:rsidR="00EC1DC3">
              <w:rPr>
                <w:rFonts w:cstheme="minorBidi"/>
              </w:rPr>
              <w:t>M.Sc</w:t>
            </w:r>
            <w:proofErr w:type="spellEnd"/>
            <w:r w:rsidR="00EC1DC3">
              <w:rPr>
                <w:rFonts w:cstheme="minorBidi"/>
              </w:rPr>
              <w:t xml:space="preserve"> Data Science</w:t>
            </w:r>
          </w:p>
          <w:p w:rsidR="00D064B7" w:rsidRDefault="00D064B7">
            <w:pPr>
              <w:rPr>
                <w:rFonts w:cstheme="minorBidi"/>
              </w:rPr>
            </w:pP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Batch:</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4C760E">
            <w:pPr>
              <w:rPr>
                <w:rFonts w:cstheme="minorBidi"/>
              </w:rPr>
            </w:pPr>
            <w:r>
              <w:rPr>
                <w:rFonts w:cstheme="minorBidi"/>
              </w:rPr>
              <w:t>202</w:t>
            </w:r>
            <w:r w:rsidR="00B06C30">
              <w:rPr>
                <w:rFonts w:cstheme="minorBidi"/>
              </w:rPr>
              <w:t>5</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CTC and Incentives: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B67734" w:rsidP="00B92327">
            <w:pPr>
              <w:rPr>
                <w:rFonts w:cstheme="minorBidi"/>
              </w:rPr>
            </w:pPr>
            <w:r>
              <w:rPr>
                <w:rFonts w:cstheme="minorBidi"/>
              </w:rPr>
              <w:t xml:space="preserve">Base CTC </w:t>
            </w:r>
            <w:r w:rsidR="004C760E">
              <w:rPr>
                <w:rFonts w:cstheme="minorBidi"/>
              </w:rPr>
              <w:t>–</w:t>
            </w:r>
            <w:r w:rsidR="00395760">
              <w:rPr>
                <w:rFonts w:cstheme="minorBidi"/>
              </w:rPr>
              <w:t>3</w:t>
            </w:r>
            <w:r w:rsidR="004C760E">
              <w:rPr>
                <w:rFonts w:cstheme="minorBidi"/>
              </w:rPr>
              <w:t>.6</w:t>
            </w:r>
            <w:r w:rsidR="00C77197">
              <w:rPr>
                <w:rFonts w:cstheme="minorBidi"/>
              </w:rPr>
              <w:t xml:space="preserve"> LPA</w:t>
            </w:r>
            <w:r>
              <w:rPr>
                <w:rFonts w:cstheme="minorBidi"/>
              </w:rPr>
              <w:t>+ Allowances</w:t>
            </w:r>
            <w:r w:rsidR="004C760E">
              <w:rPr>
                <w:rFonts w:cstheme="minorBidi"/>
              </w:rPr>
              <w:t xml:space="preserve">. </w:t>
            </w:r>
            <w:r w:rsidR="00B92327">
              <w:rPr>
                <w:rFonts w:cstheme="minorBidi"/>
              </w:rPr>
              <w:t xml:space="preserve">Initial 6 months on Stipend of </w:t>
            </w:r>
            <w:r w:rsidR="00B06C30">
              <w:rPr>
                <w:rFonts w:cstheme="minorBidi"/>
              </w:rPr>
              <w:t>Rs.20,000</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Designation:</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425B63" w:rsidP="00395760">
            <w:pPr>
              <w:rPr>
                <w:rFonts w:cstheme="minorBidi"/>
              </w:rPr>
            </w:pPr>
            <w:r>
              <w:rPr>
                <w:rFonts w:cstheme="minorBidi"/>
              </w:rPr>
              <w:t>Associate Developer &amp; Associate Tester</w:t>
            </w:r>
            <w:r w:rsidR="00EC1DC3">
              <w:rPr>
                <w:rFonts w:cstheme="minorBidi"/>
              </w:rPr>
              <w:t>(</w:t>
            </w:r>
            <w:r>
              <w:rPr>
                <w:rFonts w:cstheme="minorBidi"/>
              </w:rPr>
              <w:t xml:space="preserve"> A2</w:t>
            </w:r>
            <w:r w:rsidR="00EC1DC3">
              <w:rPr>
                <w:rFonts w:cstheme="minorBidi"/>
              </w:rPr>
              <w:t>)</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Roles and Responsibilities: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9F208C" w:rsidRPr="009F208C" w:rsidRDefault="009F208C" w:rsidP="009F208C">
            <w:pPr>
              <w:rPr>
                <w:rFonts w:cstheme="minorBidi"/>
              </w:rPr>
            </w:pPr>
            <w:r w:rsidRPr="009F208C">
              <w:rPr>
                <w:rFonts w:cstheme="minorBidi"/>
              </w:rPr>
              <w:t xml:space="preserve">Understand assigned tasks </w:t>
            </w:r>
          </w:p>
          <w:p w:rsidR="009F208C" w:rsidRPr="009F208C" w:rsidRDefault="009F208C" w:rsidP="009F208C">
            <w:pPr>
              <w:rPr>
                <w:rFonts w:cstheme="minorBidi"/>
              </w:rPr>
            </w:pPr>
            <w:r w:rsidRPr="009F208C">
              <w:rPr>
                <w:rFonts w:cstheme="minorBidi"/>
              </w:rPr>
              <w:t xml:space="preserve">Develop low level program logic </w:t>
            </w:r>
          </w:p>
          <w:p w:rsidR="009F208C" w:rsidRPr="009F208C" w:rsidRDefault="009F208C" w:rsidP="009F208C">
            <w:pPr>
              <w:rPr>
                <w:rFonts w:cstheme="minorBidi"/>
              </w:rPr>
            </w:pPr>
            <w:r w:rsidRPr="009F208C">
              <w:rPr>
                <w:rFonts w:cstheme="minorBidi"/>
              </w:rPr>
              <w:t xml:space="preserve">Write code based on specifications and as per approved coding guidelines and technology best practices </w:t>
            </w:r>
          </w:p>
          <w:p w:rsidR="009F208C" w:rsidRPr="009F208C" w:rsidRDefault="009F208C" w:rsidP="009F208C">
            <w:pPr>
              <w:rPr>
                <w:rFonts w:cstheme="minorBidi"/>
              </w:rPr>
            </w:pPr>
            <w:r w:rsidRPr="009F208C">
              <w:rPr>
                <w:rFonts w:cstheme="minorBidi"/>
              </w:rPr>
              <w:t xml:space="preserve">Write unit test cases </w:t>
            </w:r>
          </w:p>
          <w:p w:rsidR="009F208C" w:rsidRPr="009F208C" w:rsidRDefault="009F208C" w:rsidP="009F208C">
            <w:pPr>
              <w:rPr>
                <w:rFonts w:cstheme="minorBidi"/>
              </w:rPr>
            </w:pPr>
            <w:r w:rsidRPr="009F208C">
              <w:rPr>
                <w:rFonts w:cstheme="minorBidi"/>
              </w:rPr>
              <w:t xml:space="preserve">Execute unit tests </w:t>
            </w:r>
          </w:p>
          <w:p w:rsidR="009F208C" w:rsidRPr="009F208C" w:rsidRDefault="009F208C" w:rsidP="009F208C">
            <w:pPr>
              <w:rPr>
                <w:rFonts w:cstheme="minorBidi"/>
              </w:rPr>
            </w:pPr>
            <w:r w:rsidRPr="009F208C">
              <w:rPr>
                <w:rFonts w:cstheme="minorBidi"/>
              </w:rPr>
              <w:t xml:space="preserve">Report progress </w:t>
            </w:r>
          </w:p>
          <w:p w:rsidR="009F208C" w:rsidRPr="009F208C" w:rsidRDefault="009F208C" w:rsidP="009F208C">
            <w:pPr>
              <w:rPr>
                <w:rFonts w:cstheme="minorBidi"/>
              </w:rPr>
            </w:pPr>
            <w:r w:rsidRPr="009F208C">
              <w:rPr>
                <w:rFonts w:cstheme="minorBidi"/>
              </w:rPr>
              <w:t>Execute build/packaging for deployment as per stipulated procedure for internal release purposes</w:t>
            </w:r>
          </w:p>
          <w:p w:rsidR="009F208C" w:rsidRPr="009F208C" w:rsidRDefault="009F208C" w:rsidP="009F208C">
            <w:pPr>
              <w:rPr>
                <w:rFonts w:cstheme="minorBidi"/>
              </w:rPr>
            </w:pPr>
            <w:r w:rsidRPr="009F208C">
              <w:rPr>
                <w:rFonts w:cstheme="minorBidi"/>
              </w:rPr>
              <w:t xml:space="preserve">Self-learning to enhance skills </w:t>
            </w:r>
          </w:p>
          <w:p w:rsidR="009F208C" w:rsidRPr="009F208C" w:rsidRDefault="009F208C" w:rsidP="009F208C">
            <w:pPr>
              <w:rPr>
                <w:rFonts w:cstheme="minorBidi"/>
              </w:rPr>
            </w:pPr>
            <w:r w:rsidRPr="009F208C">
              <w:rPr>
                <w:rFonts w:cstheme="minorBidi"/>
              </w:rPr>
              <w:t xml:space="preserve">Uses development tools and adopts related best practices </w:t>
            </w:r>
          </w:p>
          <w:p w:rsidR="009F208C" w:rsidRPr="009F208C" w:rsidRDefault="009F208C" w:rsidP="009F208C">
            <w:pPr>
              <w:rPr>
                <w:rFonts w:cstheme="minorBidi"/>
              </w:rPr>
            </w:pPr>
            <w:r w:rsidRPr="009F208C">
              <w:rPr>
                <w:rFonts w:cstheme="minorBidi"/>
              </w:rPr>
              <w:t>Write basic DB/SQL queries</w:t>
            </w:r>
          </w:p>
          <w:p w:rsidR="00395760" w:rsidRPr="009F208C" w:rsidRDefault="009F208C" w:rsidP="00395760">
            <w:pPr>
              <w:rPr>
                <w:rFonts w:cstheme="minorBidi"/>
                <w:b/>
                <w:u w:val="single"/>
              </w:rPr>
            </w:pPr>
            <w:r w:rsidRPr="009F208C">
              <w:rPr>
                <w:rFonts w:cstheme="minorBidi"/>
              </w:rPr>
              <w:t>Troubleshoot issue at code level using recommended practices like debug mode with guidance</w:t>
            </w:r>
          </w:p>
        </w:tc>
      </w:tr>
      <w:tr w:rsidR="000B0B60"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0B0B60" w:rsidRDefault="000B0B60">
            <w:pPr>
              <w:spacing w:line="276" w:lineRule="auto"/>
              <w:rPr>
                <w:b/>
                <w:bCs/>
                <w:color w:val="FFFFFF"/>
              </w:rPr>
            </w:pPr>
            <w:r>
              <w:rPr>
                <w:b/>
                <w:bCs/>
                <w:color w:val="FFFFFF"/>
              </w:rPr>
              <w:t>Key Skills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0B0B60" w:rsidRPr="009F208C" w:rsidRDefault="000B0B60" w:rsidP="009F208C">
            <w:pPr>
              <w:rPr>
                <w:rFonts w:cstheme="minorBidi"/>
              </w:rPr>
            </w:pPr>
            <w:r>
              <w:rPr>
                <w:rFonts w:cstheme="minorBidi"/>
              </w:rPr>
              <w:t>Java, .Net, Python, SQL, AI/M</w:t>
            </w:r>
            <w:r w:rsidR="00405D1F">
              <w:rPr>
                <w:rFonts w:cstheme="minorBidi"/>
              </w:rPr>
              <w:t>L, UI/UX, Angular, React, Data</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Joining Locations: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395760">
            <w:pPr>
              <w:rPr>
                <w:rFonts w:cstheme="minorBidi"/>
              </w:rPr>
            </w:pPr>
            <w:r>
              <w:rPr>
                <w:rFonts w:cstheme="minorBidi"/>
              </w:rPr>
              <w:t>Bhuba</w:t>
            </w:r>
            <w:r w:rsidR="004C760E">
              <w:rPr>
                <w:rFonts w:cstheme="minorBidi"/>
              </w:rPr>
              <w:t>nes</w:t>
            </w:r>
            <w:r w:rsidR="00C77197">
              <w:rPr>
                <w:rFonts w:cstheme="minorBidi"/>
              </w:rPr>
              <w:t>war</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Interview Location:</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9F208C">
            <w:pPr>
              <w:rPr>
                <w:rFonts w:cstheme="minorBidi"/>
              </w:rPr>
            </w:pPr>
            <w:r>
              <w:rPr>
                <w:rFonts w:cstheme="minorBidi"/>
              </w:rPr>
              <w:t>ESSPL</w:t>
            </w:r>
            <w:r w:rsidR="00395760">
              <w:rPr>
                <w:rFonts w:cstheme="minorBidi"/>
              </w:rPr>
              <w:t>, Bhuba</w:t>
            </w:r>
            <w:r w:rsidR="00C77197">
              <w:rPr>
                <w:rFonts w:cstheme="minorBidi"/>
              </w:rPr>
              <w:t>neshwar</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lastRenderedPageBreak/>
              <w:t>Interview Date &amp; Time:</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692DA4" w:rsidRDefault="00FA2075">
            <w:pPr>
              <w:rPr>
                <w:rFonts w:cstheme="minorBidi"/>
              </w:rPr>
            </w:pPr>
            <w:r>
              <w:rPr>
                <w:rFonts w:cstheme="minorBidi"/>
              </w:rPr>
              <w:t>TBD</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Tentative Joining Date:</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F56E00">
            <w:pPr>
              <w:rPr>
                <w:rFonts w:cstheme="minorBidi"/>
              </w:rPr>
            </w:pPr>
            <w:r>
              <w:rPr>
                <w:rFonts w:cstheme="minorBidi"/>
              </w:rPr>
              <w:t>1</w:t>
            </w:r>
            <w:r w:rsidRPr="00F56E00">
              <w:rPr>
                <w:rFonts w:cstheme="minorBidi"/>
                <w:vertAlign w:val="superscript"/>
              </w:rPr>
              <w:t>st</w:t>
            </w:r>
            <w:r>
              <w:rPr>
                <w:rFonts w:cstheme="minorBidi"/>
              </w:rPr>
              <w:t xml:space="preserve"> week of February 2025</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Selection Process (no. of Interview Rounds):</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FA2075" w:rsidP="00C77197">
            <w:pPr>
              <w:rPr>
                <w:rFonts w:cstheme="minorBidi"/>
              </w:rPr>
            </w:pPr>
            <w:r>
              <w:rPr>
                <w:rFonts w:cstheme="minorBidi"/>
              </w:rPr>
              <w:t>Round 1- Written Test (</w:t>
            </w:r>
            <w:r w:rsidR="00A95B35">
              <w:rPr>
                <w:rFonts w:cstheme="minorBidi"/>
              </w:rPr>
              <w:t>Aptitude + Algo</w:t>
            </w:r>
            <w:r w:rsidR="00A42764">
              <w:rPr>
                <w:rFonts w:cstheme="minorBidi"/>
              </w:rPr>
              <w:t>)</w:t>
            </w:r>
          </w:p>
          <w:p w:rsidR="00A42764" w:rsidRDefault="00A42764" w:rsidP="00C77197">
            <w:pPr>
              <w:rPr>
                <w:rFonts w:cstheme="minorBidi"/>
              </w:rPr>
            </w:pPr>
            <w:r>
              <w:rPr>
                <w:rFonts w:cstheme="minorBidi"/>
              </w:rPr>
              <w:t>Round 2- GD</w:t>
            </w:r>
            <w:r w:rsidR="008F6D5F">
              <w:rPr>
                <w:rFonts w:cstheme="minorBidi"/>
              </w:rPr>
              <w:t xml:space="preserve">/Case Study/Extempore </w:t>
            </w:r>
          </w:p>
          <w:p w:rsidR="00A42764" w:rsidRDefault="00A42764" w:rsidP="00C77197">
            <w:pPr>
              <w:rPr>
                <w:rFonts w:cstheme="minorBidi"/>
              </w:rPr>
            </w:pPr>
            <w:r>
              <w:rPr>
                <w:rFonts w:cstheme="minorBidi"/>
              </w:rPr>
              <w:t xml:space="preserve">Round </w:t>
            </w:r>
            <w:r w:rsidR="008F6D5F">
              <w:rPr>
                <w:rFonts w:cstheme="minorBidi"/>
              </w:rPr>
              <w:t>3</w:t>
            </w:r>
            <w:r>
              <w:rPr>
                <w:rFonts w:cstheme="minorBidi"/>
              </w:rPr>
              <w:t>- Technical Interview</w:t>
            </w:r>
            <w:r w:rsidR="00453D13">
              <w:rPr>
                <w:rFonts w:cstheme="minorBidi"/>
              </w:rPr>
              <w:t xml:space="preserve"> (T</w:t>
            </w:r>
            <w:r w:rsidR="00237EBA">
              <w:rPr>
                <w:rFonts w:cstheme="minorBidi"/>
              </w:rPr>
              <w:t>R</w:t>
            </w:r>
            <w:r w:rsidR="00453D13">
              <w:rPr>
                <w:rFonts w:cstheme="minorBidi"/>
              </w:rPr>
              <w:t>)</w:t>
            </w:r>
          </w:p>
          <w:p w:rsidR="008F6D5F" w:rsidRDefault="008F6D5F" w:rsidP="00C77197">
            <w:pPr>
              <w:rPr>
                <w:rFonts w:cstheme="minorBidi"/>
              </w:rPr>
            </w:pPr>
            <w:r>
              <w:rPr>
                <w:rFonts w:cstheme="minorBidi"/>
              </w:rPr>
              <w:t xml:space="preserve">Round 4- </w:t>
            </w:r>
            <w:r w:rsidR="00453D13">
              <w:rPr>
                <w:rFonts w:cstheme="minorBidi"/>
              </w:rPr>
              <w:t>Leadership Interview(L</w:t>
            </w:r>
            <w:r w:rsidR="00237EBA">
              <w:rPr>
                <w:rFonts w:cstheme="minorBidi"/>
              </w:rPr>
              <w:t>R</w:t>
            </w:r>
            <w:r w:rsidR="00453D13">
              <w:rPr>
                <w:rFonts w:cstheme="minorBidi"/>
              </w:rPr>
              <w:t>)</w:t>
            </w:r>
          </w:p>
          <w:p w:rsidR="00453D13" w:rsidRDefault="00453D13" w:rsidP="00C77197">
            <w:pPr>
              <w:rPr>
                <w:rFonts w:cstheme="minorBidi"/>
              </w:rPr>
            </w:pPr>
            <w:r>
              <w:rPr>
                <w:rFonts w:cstheme="minorBidi"/>
              </w:rPr>
              <w:t>Round 5- HR Interview(H</w:t>
            </w:r>
            <w:r w:rsidR="00237EBA">
              <w:rPr>
                <w:rFonts w:cstheme="minorBidi"/>
              </w:rPr>
              <w:t>R</w:t>
            </w:r>
            <w:r>
              <w:rPr>
                <w:rFonts w:cstheme="minorBidi"/>
              </w:rPr>
              <w:t>)</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 Cut-off (if any):</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E32C9">
            <w:r>
              <w:t>65</w:t>
            </w:r>
            <w:r w:rsidR="00C77197">
              <w:t>% in 10</w:t>
            </w:r>
            <w:r w:rsidR="00C77197">
              <w:rPr>
                <w:vertAlign w:val="superscript"/>
              </w:rPr>
              <w:t>th</w:t>
            </w:r>
          </w:p>
          <w:p w:rsidR="00D064B7" w:rsidRDefault="00CE32C9">
            <w:r>
              <w:t>60</w:t>
            </w:r>
            <w:r w:rsidR="00C77197">
              <w:t xml:space="preserve">% in 12th </w:t>
            </w:r>
          </w:p>
          <w:p w:rsidR="00D064B7" w:rsidRDefault="00CE32C9">
            <w:pPr>
              <w:rPr>
                <w:rFonts w:cstheme="minorBidi"/>
              </w:rPr>
            </w:pPr>
            <w:r>
              <w:rPr>
                <w:rFonts w:cstheme="minorBidi"/>
              </w:rPr>
              <w:t>65</w:t>
            </w:r>
            <w:r w:rsidR="00C77197">
              <w:rPr>
                <w:rFonts w:cstheme="minorBidi"/>
              </w:rPr>
              <w:t xml:space="preserve">% </w:t>
            </w:r>
            <w:proofErr w:type="spellStart"/>
            <w:r w:rsidR="00C77197">
              <w:rPr>
                <w:rFonts w:cstheme="minorBidi"/>
              </w:rPr>
              <w:t>B.tech</w:t>
            </w:r>
            <w:proofErr w:type="spellEnd"/>
            <w:r w:rsidR="00880F09">
              <w:rPr>
                <w:rFonts w:cstheme="minorBidi"/>
              </w:rPr>
              <w:t>/MCA</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Bond to be Signed:</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77197">
            <w:pPr>
              <w:rPr>
                <w:rFonts w:cstheme="minorBidi"/>
              </w:rPr>
            </w:pPr>
            <w:r>
              <w:rPr>
                <w:rFonts w:cstheme="minorBidi"/>
              </w:rPr>
              <w:t>No</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Bond Details (if applicable):</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77197">
            <w:pPr>
              <w:rPr>
                <w:rFonts w:cstheme="minorBidi"/>
              </w:rPr>
            </w:pPr>
            <w:r>
              <w:rPr>
                <w:rFonts w:cstheme="minorBidi"/>
              </w:rPr>
              <w:t>NA</w:t>
            </w: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HR Email ID:</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D064B7">
            <w:pPr>
              <w:rPr>
                <w:rFonts w:cstheme="minorBidi"/>
              </w:rPr>
            </w:pPr>
          </w:p>
        </w:tc>
      </w:tr>
      <w:tr w:rsidR="00D064B7" w:rsidTr="00FA2075">
        <w:trPr>
          <w:trHeight w:val="144"/>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HR Mobile Number:</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D064B7" w:rsidP="00395760">
            <w:pPr>
              <w:pStyle w:val="Heading2"/>
              <w:rPr>
                <w:rFonts w:cstheme="minorBidi"/>
              </w:rPr>
            </w:pPr>
            <w:bookmarkStart w:id="0" w:name=":2q1"/>
            <w:bookmarkEnd w:id="0"/>
          </w:p>
        </w:tc>
      </w:tr>
      <w:tr w:rsidR="00D064B7" w:rsidTr="00FA2075">
        <w:trPr>
          <w:trHeight w:val="60"/>
        </w:trPr>
        <w:tc>
          <w:tcPr>
            <w:tcW w:w="3342" w:type="dxa"/>
            <w:tcBorders>
              <w:top w:val="single" w:sz="8" w:space="0" w:color="000001"/>
              <w:left w:val="single" w:sz="8" w:space="0" w:color="000001"/>
              <w:bottom w:val="single" w:sz="8" w:space="0" w:color="000001"/>
              <w:right w:val="single" w:sz="8" w:space="0" w:color="000001"/>
            </w:tcBorders>
            <w:shd w:val="clear" w:color="auto" w:fill="8DB3E2" w:themeFill="text2" w:themeFillTint="66"/>
            <w:tcMar>
              <w:left w:w="88" w:type="dxa"/>
            </w:tcMar>
          </w:tcPr>
          <w:p w:rsidR="00D064B7" w:rsidRDefault="00C77197">
            <w:pPr>
              <w:spacing w:line="276" w:lineRule="auto"/>
              <w:rPr>
                <w:b/>
                <w:bCs/>
                <w:color w:val="FFFFFF"/>
              </w:rPr>
            </w:pPr>
            <w:r>
              <w:rPr>
                <w:b/>
                <w:bCs/>
                <w:color w:val="FFFFFF"/>
              </w:rPr>
              <w:t>Specific Requirements (if any):</w:t>
            </w:r>
          </w:p>
        </w:tc>
        <w:tc>
          <w:tcPr>
            <w:tcW w:w="6513" w:type="dxa"/>
            <w:tcBorders>
              <w:top w:val="single" w:sz="8" w:space="0" w:color="000001"/>
              <w:left w:val="single" w:sz="8" w:space="0" w:color="000001"/>
              <w:bottom w:val="single" w:sz="8" w:space="0" w:color="000001"/>
              <w:right w:val="single" w:sz="8" w:space="0" w:color="000001"/>
            </w:tcBorders>
            <w:shd w:val="clear" w:color="auto" w:fill="auto"/>
          </w:tcPr>
          <w:p w:rsidR="00D064B7" w:rsidRDefault="00C77197">
            <w:pPr>
              <w:rPr>
                <w:rFonts w:cstheme="minorBidi"/>
              </w:rPr>
            </w:pPr>
            <w:r>
              <w:rPr>
                <w:rFonts w:cstheme="minorBidi"/>
              </w:rPr>
              <w:t>Candidates with good analytical and communications Skills</w:t>
            </w:r>
          </w:p>
        </w:tc>
      </w:tr>
    </w:tbl>
    <w:p w:rsidR="00D064B7" w:rsidRDefault="00D064B7"/>
    <w:sectPr w:rsidR="00D064B7" w:rsidSect="00A53F84">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4B7"/>
    <w:rsid w:val="000B0B60"/>
    <w:rsid w:val="00237EBA"/>
    <w:rsid w:val="0035798C"/>
    <w:rsid w:val="00395760"/>
    <w:rsid w:val="00405D1F"/>
    <w:rsid w:val="00420937"/>
    <w:rsid w:val="00425B63"/>
    <w:rsid w:val="00453D13"/>
    <w:rsid w:val="004C760E"/>
    <w:rsid w:val="00591452"/>
    <w:rsid w:val="00594038"/>
    <w:rsid w:val="00692DA4"/>
    <w:rsid w:val="00880F09"/>
    <w:rsid w:val="008F6D5F"/>
    <w:rsid w:val="00906222"/>
    <w:rsid w:val="009F208C"/>
    <w:rsid w:val="00A42764"/>
    <w:rsid w:val="00A50090"/>
    <w:rsid w:val="00A53F84"/>
    <w:rsid w:val="00A76479"/>
    <w:rsid w:val="00A95B35"/>
    <w:rsid w:val="00B06C30"/>
    <w:rsid w:val="00B67734"/>
    <w:rsid w:val="00B92327"/>
    <w:rsid w:val="00C50821"/>
    <w:rsid w:val="00C77197"/>
    <w:rsid w:val="00CE32C9"/>
    <w:rsid w:val="00D064B7"/>
    <w:rsid w:val="00D62CDE"/>
    <w:rsid w:val="00EC1DC3"/>
    <w:rsid w:val="00F56E00"/>
    <w:rsid w:val="00FA2075"/>
    <w:rsid w:val="00FF3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13"/>
    <w:pPr>
      <w:spacing w:line="240" w:lineRule="auto"/>
    </w:pPr>
    <w:rPr>
      <w:rFonts w:cs="Calibri"/>
      <w:color w:val="00000A"/>
      <w:sz w:val="22"/>
    </w:rPr>
  </w:style>
  <w:style w:type="paragraph" w:styleId="Heading2">
    <w:name w:val="heading 2"/>
    <w:basedOn w:val="Heading"/>
    <w:qFormat/>
    <w:rsid w:val="00A53F84"/>
    <w:pPr>
      <w:outlineLvl w:val="1"/>
    </w:pPr>
  </w:style>
  <w:style w:type="paragraph" w:styleId="Heading3">
    <w:name w:val="heading 3"/>
    <w:basedOn w:val="Heading"/>
    <w:qFormat/>
    <w:rsid w:val="00A53F8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01D10"/>
    <w:rPr>
      <w:color w:val="0000FF" w:themeColor="hyperlink"/>
      <w:u w:val="single"/>
    </w:rPr>
  </w:style>
  <w:style w:type="paragraph" w:customStyle="1" w:styleId="Heading">
    <w:name w:val="Heading"/>
    <w:basedOn w:val="Normal"/>
    <w:next w:val="TextBody"/>
    <w:qFormat/>
    <w:rsid w:val="00A53F84"/>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A53F84"/>
    <w:pPr>
      <w:spacing w:after="140" w:line="288" w:lineRule="auto"/>
    </w:pPr>
  </w:style>
  <w:style w:type="paragraph" w:styleId="List">
    <w:name w:val="List"/>
    <w:basedOn w:val="TextBody"/>
    <w:rsid w:val="00A53F84"/>
    <w:rPr>
      <w:rFonts w:cs="FreeSans"/>
    </w:rPr>
  </w:style>
  <w:style w:type="paragraph" w:styleId="Caption">
    <w:name w:val="caption"/>
    <w:basedOn w:val="Normal"/>
    <w:qFormat/>
    <w:rsid w:val="00A53F84"/>
    <w:pPr>
      <w:suppressLineNumbers/>
      <w:spacing w:before="120" w:after="120"/>
    </w:pPr>
    <w:rPr>
      <w:rFonts w:cs="FreeSans"/>
      <w:i/>
      <w:iCs/>
      <w:sz w:val="24"/>
      <w:szCs w:val="24"/>
    </w:rPr>
  </w:style>
  <w:style w:type="paragraph" w:customStyle="1" w:styleId="Index">
    <w:name w:val="Index"/>
    <w:basedOn w:val="Normal"/>
    <w:qFormat/>
    <w:rsid w:val="00A53F84"/>
    <w:pPr>
      <w:suppressLineNumbers/>
    </w:pPr>
    <w:rPr>
      <w:rFonts w:cs="FreeSans"/>
    </w:rPr>
  </w:style>
  <w:style w:type="character" w:styleId="Hyperlink">
    <w:name w:val="Hyperlink"/>
    <w:basedOn w:val="DefaultParagraphFont"/>
    <w:uiPriority w:val="99"/>
    <w:unhideWhenUsed/>
    <w:rsid w:val="0059403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Ranjitha Balla</dc:creator>
  <cp:lastModifiedBy>trident</cp:lastModifiedBy>
  <cp:revision>34</cp:revision>
  <dcterms:created xsi:type="dcterms:W3CDTF">2016-03-17T18:01:00Z</dcterms:created>
  <dcterms:modified xsi:type="dcterms:W3CDTF">2025-01-03T07:51:00Z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