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17AA4" w14:textId="572BB03A" w:rsidR="004714B4" w:rsidRPr="004714B4" w:rsidRDefault="004714B4" w:rsidP="004714B4">
      <w:pPr>
        <w:pStyle w:val="NormalWeb"/>
        <w:rPr>
          <w:rFonts w:asciiTheme="minorHAnsi" w:hAnsiTheme="minorHAnsi" w:cstheme="minorHAnsi"/>
          <w:sz w:val="20"/>
          <w:szCs w:val="20"/>
        </w:rPr>
      </w:pPr>
      <w:r w:rsidRPr="004714B4">
        <w:rPr>
          <w:rStyle w:val="Strong"/>
          <w:rFonts w:asciiTheme="minorHAnsi" w:hAnsiTheme="minorHAnsi" w:cstheme="minorHAnsi"/>
          <w:sz w:val="20"/>
          <w:szCs w:val="20"/>
        </w:rPr>
        <w:t>Job Title:</w:t>
      </w:r>
      <w:r w:rsidR="005364F1">
        <w:rPr>
          <w:rFonts w:asciiTheme="minorHAnsi" w:hAnsiTheme="minorHAnsi" w:cstheme="minorHAnsi"/>
          <w:sz w:val="20"/>
          <w:szCs w:val="20"/>
        </w:rPr>
        <w:t xml:space="preserve"> </w:t>
      </w:r>
      <w:r w:rsidR="00B91A56">
        <w:rPr>
          <w:rFonts w:asciiTheme="minorHAnsi" w:hAnsiTheme="minorHAnsi" w:cstheme="minorHAnsi"/>
          <w:sz w:val="20"/>
          <w:szCs w:val="20"/>
        </w:rPr>
        <w:t xml:space="preserve">Assistant Manager - </w:t>
      </w:r>
      <w:r w:rsidR="005364F1">
        <w:rPr>
          <w:rFonts w:asciiTheme="minorHAnsi" w:hAnsiTheme="minorHAnsi" w:cstheme="minorHAnsi"/>
          <w:sz w:val="20"/>
          <w:szCs w:val="20"/>
        </w:rPr>
        <w:t xml:space="preserve">Business Strategy </w:t>
      </w:r>
      <w:r w:rsidRPr="004714B4">
        <w:rPr>
          <w:rFonts w:asciiTheme="minorHAnsi" w:hAnsiTheme="minorHAnsi" w:cstheme="minorHAnsi"/>
          <w:sz w:val="20"/>
          <w:szCs w:val="20"/>
        </w:rPr>
        <w:br/>
      </w:r>
      <w:r w:rsidRPr="004714B4">
        <w:rPr>
          <w:rStyle w:val="Strong"/>
          <w:rFonts w:asciiTheme="minorHAnsi" w:hAnsiTheme="minorHAnsi" w:cstheme="minorHAnsi"/>
          <w:sz w:val="20"/>
          <w:szCs w:val="20"/>
        </w:rPr>
        <w:t>Department:</w:t>
      </w:r>
      <w:r w:rsidRPr="004714B4">
        <w:rPr>
          <w:rFonts w:asciiTheme="minorHAnsi" w:hAnsiTheme="minorHAnsi" w:cstheme="minorHAnsi"/>
          <w:sz w:val="20"/>
          <w:szCs w:val="20"/>
        </w:rPr>
        <w:t xml:space="preserve"> Sales &amp; Business Development</w:t>
      </w:r>
      <w:r w:rsidRPr="004714B4">
        <w:rPr>
          <w:rFonts w:asciiTheme="minorHAnsi" w:hAnsiTheme="minorHAnsi" w:cstheme="minorHAnsi"/>
          <w:sz w:val="20"/>
          <w:szCs w:val="20"/>
        </w:rPr>
        <w:br/>
      </w:r>
      <w:r w:rsidRPr="004714B4">
        <w:rPr>
          <w:rStyle w:val="Strong"/>
          <w:rFonts w:asciiTheme="minorHAnsi" w:hAnsiTheme="minorHAnsi" w:cstheme="minorHAnsi"/>
          <w:sz w:val="20"/>
          <w:szCs w:val="20"/>
        </w:rPr>
        <w:t>Location:</w:t>
      </w:r>
      <w:r w:rsidRPr="004714B4">
        <w:rPr>
          <w:rFonts w:asciiTheme="minorHAnsi" w:hAnsiTheme="minorHAnsi" w:cstheme="minorHAnsi"/>
          <w:sz w:val="20"/>
          <w:szCs w:val="20"/>
        </w:rPr>
        <w:t xml:space="preserve"> </w:t>
      </w:r>
      <w:r w:rsidR="005D79B7">
        <w:rPr>
          <w:rFonts w:asciiTheme="minorHAnsi" w:hAnsiTheme="minorHAnsi" w:cstheme="minorHAnsi"/>
          <w:sz w:val="20"/>
          <w:szCs w:val="20"/>
        </w:rPr>
        <w:t>Knowledge Park 3 Greater Noida</w:t>
      </w:r>
      <w:r w:rsidRPr="004714B4">
        <w:rPr>
          <w:rFonts w:asciiTheme="minorHAnsi" w:hAnsiTheme="minorHAnsi" w:cstheme="minorHAnsi"/>
          <w:sz w:val="20"/>
          <w:szCs w:val="20"/>
        </w:rPr>
        <w:br/>
      </w:r>
      <w:r w:rsidRPr="004714B4">
        <w:rPr>
          <w:rStyle w:val="Strong"/>
          <w:rFonts w:asciiTheme="minorHAnsi" w:hAnsiTheme="minorHAnsi" w:cstheme="minorHAnsi"/>
          <w:sz w:val="20"/>
          <w:szCs w:val="20"/>
        </w:rPr>
        <w:t>Employment Type:</w:t>
      </w:r>
      <w:r w:rsidR="005E4945">
        <w:rPr>
          <w:rFonts w:asciiTheme="minorHAnsi" w:hAnsiTheme="minorHAnsi" w:cstheme="minorHAnsi"/>
          <w:sz w:val="20"/>
          <w:szCs w:val="20"/>
        </w:rPr>
        <w:t xml:space="preserve"> Management Trainee</w:t>
      </w:r>
      <w:r>
        <w:rPr>
          <w:rFonts w:asciiTheme="minorHAnsi" w:hAnsiTheme="minorHAnsi" w:cstheme="minorHAnsi"/>
          <w:sz w:val="20"/>
          <w:szCs w:val="20"/>
        </w:rPr>
        <w:t xml:space="preserve"> </w:t>
      </w:r>
      <w:r w:rsidR="005D79B7">
        <w:rPr>
          <w:rFonts w:asciiTheme="minorHAnsi" w:hAnsiTheme="minorHAnsi" w:cstheme="minorHAnsi"/>
          <w:sz w:val="20"/>
          <w:szCs w:val="20"/>
        </w:rPr>
        <w:t>cum Full Time</w:t>
      </w:r>
    </w:p>
    <w:p w14:paraId="27517AA5" w14:textId="77777777" w:rsidR="004714B4" w:rsidRPr="004714B4" w:rsidRDefault="004714B4" w:rsidP="004714B4">
      <w:pPr>
        <w:pStyle w:val="NormalWeb"/>
        <w:rPr>
          <w:rFonts w:asciiTheme="minorHAnsi" w:hAnsiTheme="minorHAnsi" w:cstheme="minorHAnsi"/>
          <w:sz w:val="20"/>
          <w:szCs w:val="20"/>
        </w:rPr>
      </w:pPr>
      <w:r w:rsidRPr="004714B4">
        <w:rPr>
          <w:rStyle w:val="Strong"/>
          <w:rFonts w:asciiTheme="minorHAnsi" w:hAnsiTheme="minorHAnsi" w:cstheme="minorHAnsi"/>
          <w:sz w:val="20"/>
          <w:szCs w:val="20"/>
        </w:rPr>
        <w:t>Job Summary:</w:t>
      </w:r>
      <w:r w:rsidRPr="004714B4">
        <w:rPr>
          <w:rFonts w:asciiTheme="minorHAnsi" w:hAnsiTheme="minorHAnsi" w:cstheme="minorHAnsi"/>
          <w:sz w:val="20"/>
          <w:szCs w:val="20"/>
        </w:rPr>
        <w:br/>
        <w:t>We are looking for enthusiastic and motivated interns to join our Sales Lead Generation team. The ideal candidate will assist in identifying potential clients, generating leads through various channels, and supporting the sales team in outreach activities. This internship provides valuable hands-on experience in sales, marketing, and business development.</w:t>
      </w:r>
    </w:p>
    <w:p w14:paraId="27517AA6" w14:textId="77777777" w:rsidR="004714B4" w:rsidRPr="004714B4" w:rsidRDefault="004714B4" w:rsidP="004714B4">
      <w:pPr>
        <w:pStyle w:val="NormalWeb"/>
        <w:rPr>
          <w:rFonts w:asciiTheme="minorHAnsi" w:hAnsiTheme="minorHAnsi" w:cstheme="minorHAnsi"/>
          <w:sz w:val="20"/>
          <w:szCs w:val="20"/>
        </w:rPr>
      </w:pPr>
      <w:r w:rsidRPr="004714B4">
        <w:rPr>
          <w:rStyle w:val="Strong"/>
          <w:rFonts w:asciiTheme="minorHAnsi" w:hAnsiTheme="minorHAnsi" w:cstheme="minorHAnsi"/>
          <w:sz w:val="20"/>
          <w:szCs w:val="20"/>
        </w:rPr>
        <w:t>Key Responsibilities:</w:t>
      </w:r>
    </w:p>
    <w:p w14:paraId="27517AA7" w14:textId="226724DC" w:rsidR="004714B4" w:rsidRPr="004714B4" w:rsidRDefault="004714B4" w:rsidP="004714B4">
      <w:pPr>
        <w:pStyle w:val="NormalWeb"/>
        <w:numPr>
          <w:ilvl w:val="0"/>
          <w:numId w:val="1"/>
        </w:numPr>
        <w:rPr>
          <w:rFonts w:asciiTheme="minorHAnsi" w:hAnsiTheme="minorHAnsi" w:cstheme="minorHAnsi"/>
          <w:sz w:val="20"/>
          <w:szCs w:val="20"/>
        </w:rPr>
      </w:pPr>
      <w:r w:rsidRPr="004714B4">
        <w:rPr>
          <w:rFonts w:asciiTheme="minorHAnsi" w:hAnsiTheme="minorHAnsi" w:cstheme="minorHAnsi"/>
          <w:sz w:val="20"/>
          <w:szCs w:val="20"/>
        </w:rPr>
        <w:t xml:space="preserve">Generate sales leads through </w:t>
      </w:r>
      <w:r w:rsidR="005E4945">
        <w:rPr>
          <w:rStyle w:val="Strong"/>
          <w:rFonts w:asciiTheme="minorHAnsi" w:hAnsiTheme="minorHAnsi" w:cstheme="minorHAnsi"/>
          <w:sz w:val="20"/>
          <w:szCs w:val="20"/>
        </w:rPr>
        <w:t>in-house activities, Client</w:t>
      </w:r>
      <w:r w:rsidRPr="004714B4">
        <w:rPr>
          <w:rStyle w:val="Strong"/>
          <w:rFonts w:asciiTheme="minorHAnsi" w:hAnsiTheme="minorHAnsi" w:cstheme="minorHAnsi"/>
          <w:sz w:val="20"/>
          <w:szCs w:val="20"/>
        </w:rPr>
        <w:t xml:space="preserve"> visits, and social media platforms</w:t>
      </w:r>
      <w:r w:rsidRPr="004714B4">
        <w:rPr>
          <w:rFonts w:asciiTheme="minorHAnsi" w:hAnsiTheme="minorHAnsi" w:cstheme="minorHAnsi"/>
          <w:sz w:val="20"/>
          <w:szCs w:val="20"/>
        </w:rPr>
        <w:t>.</w:t>
      </w:r>
    </w:p>
    <w:p w14:paraId="27517AA8" w14:textId="77777777" w:rsidR="004714B4" w:rsidRPr="004714B4" w:rsidRDefault="004714B4" w:rsidP="004714B4">
      <w:pPr>
        <w:pStyle w:val="NormalWeb"/>
        <w:numPr>
          <w:ilvl w:val="0"/>
          <w:numId w:val="1"/>
        </w:numPr>
        <w:rPr>
          <w:rFonts w:asciiTheme="minorHAnsi" w:hAnsiTheme="minorHAnsi" w:cstheme="minorHAnsi"/>
          <w:sz w:val="20"/>
          <w:szCs w:val="20"/>
        </w:rPr>
      </w:pPr>
      <w:r w:rsidRPr="004714B4">
        <w:rPr>
          <w:rFonts w:asciiTheme="minorHAnsi" w:hAnsiTheme="minorHAnsi" w:cstheme="minorHAnsi"/>
          <w:sz w:val="20"/>
          <w:szCs w:val="20"/>
        </w:rPr>
        <w:t>Conduct market research to identify potential customers.</w:t>
      </w:r>
    </w:p>
    <w:p w14:paraId="27517AA9" w14:textId="77777777" w:rsidR="004714B4" w:rsidRPr="004714B4" w:rsidRDefault="004714B4" w:rsidP="004714B4">
      <w:pPr>
        <w:pStyle w:val="NormalWeb"/>
        <w:numPr>
          <w:ilvl w:val="0"/>
          <w:numId w:val="1"/>
        </w:numPr>
        <w:rPr>
          <w:rFonts w:asciiTheme="minorHAnsi" w:hAnsiTheme="minorHAnsi" w:cstheme="minorHAnsi"/>
          <w:sz w:val="20"/>
          <w:szCs w:val="20"/>
        </w:rPr>
      </w:pPr>
      <w:r w:rsidRPr="004714B4">
        <w:rPr>
          <w:rFonts w:asciiTheme="minorHAnsi" w:hAnsiTheme="minorHAnsi" w:cstheme="minorHAnsi"/>
          <w:sz w:val="20"/>
          <w:szCs w:val="20"/>
        </w:rPr>
        <w:t>Reach out to prospects via calls, emails, and online communication.</w:t>
      </w:r>
    </w:p>
    <w:p w14:paraId="27517AAA" w14:textId="77777777" w:rsidR="004714B4" w:rsidRPr="004714B4" w:rsidRDefault="004714B4" w:rsidP="004714B4">
      <w:pPr>
        <w:pStyle w:val="NormalWeb"/>
        <w:numPr>
          <w:ilvl w:val="0"/>
          <w:numId w:val="1"/>
        </w:numPr>
        <w:rPr>
          <w:rFonts w:asciiTheme="minorHAnsi" w:hAnsiTheme="minorHAnsi" w:cstheme="minorHAnsi"/>
          <w:sz w:val="20"/>
          <w:szCs w:val="20"/>
        </w:rPr>
      </w:pPr>
      <w:r w:rsidRPr="004714B4">
        <w:rPr>
          <w:rFonts w:asciiTheme="minorHAnsi" w:hAnsiTheme="minorHAnsi" w:cstheme="minorHAnsi"/>
          <w:sz w:val="20"/>
          <w:szCs w:val="20"/>
        </w:rPr>
        <w:t>Maintain lead records and share daily updates with the reporting manager.</w:t>
      </w:r>
    </w:p>
    <w:p w14:paraId="27517AAB" w14:textId="77777777" w:rsidR="004714B4" w:rsidRPr="004714B4" w:rsidRDefault="004714B4" w:rsidP="004714B4">
      <w:pPr>
        <w:pStyle w:val="NormalWeb"/>
        <w:numPr>
          <w:ilvl w:val="0"/>
          <w:numId w:val="1"/>
        </w:numPr>
        <w:rPr>
          <w:rFonts w:asciiTheme="minorHAnsi" w:hAnsiTheme="minorHAnsi" w:cstheme="minorHAnsi"/>
          <w:sz w:val="20"/>
          <w:szCs w:val="20"/>
        </w:rPr>
      </w:pPr>
      <w:r w:rsidRPr="004714B4">
        <w:rPr>
          <w:rFonts w:asciiTheme="minorHAnsi" w:hAnsiTheme="minorHAnsi" w:cstheme="minorHAnsi"/>
          <w:sz w:val="20"/>
          <w:szCs w:val="20"/>
        </w:rPr>
        <w:t>Support the sales team in creating and executing lead generation strategies.</w:t>
      </w:r>
    </w:p>
    <w:p w14:paraId="27517AAC" w14:textId="77777777" w:rsidR="004714B4" w:rsidRPr="004714B4" w:rsidRDefault="004714B4" w:rsidP="004714B4">
      <w:pPr>
        <w:pStyle w:val="NormalWeb"/>
        <w:numPr>
          <w:ilvl w:val="0"/>
          <w:numId w:val="1"/>
        </w:numPr>
        <w:rPr>
          <w:rFonts w:asciiTheme="minorHAnsi" w:hAnsiTheme="minorHAnsi" w:cstheme="minorHAnsi"/>
          <w:sz w:val="20"/>
          <w:szCs w:val="20"/>
        </w:rPr>
      </w:pPr>
      <w:r w:rsidRPr="004714B4">
        <w:rPr>
          <w:rFonts w:asciiTheme="minorHAnsi" w:hAnsiTheme="minorHAnsi" w:cstheme="minorHAnsi"/>
          <w:sz w:val="20"/>
          <w:szCs w:val="20"/>
        </w:rPr>
        <w:t>Promote company products/services across different digital platforms.</w:t>
      </w:r>
    </w:p>
    <w:p w14:paraId="27517AAD" w14:textId="77777777" w:rsidR="004714B4" w:rsidRPr="004714B4" w:rsidRDefault="004714B4" w:rsidP="004714B4">
      <w:pPr>
        <w:pStyle w:val="NormalWeb"/>
        <w:rPr>
          <w:rFonts w:asciiTheme="minorHAnsi" w:hAnsiTheme="minorHAnsi" w:cstheme="minorHAnsi"/>
          <w:sz w:val="20"/>
          <w:szCs w:val="20"/>
        </w:rPr>
      </w:pPr>
      <w:r w:rsidRPr="004714B4">
        <w:rPr>
          <w:rStyle w:val="Strong"/>
          <w:rFonts w:asciiTheme="minorHAnsi" w:hAnsiTheme="minorHAnsi" w:cstheme="minorHAnsi"/>
          <w:sz w:val="20"/>
          <w:szCs w:val="20"/>
        </w:rPr>
        <w:t>Required Skills:</w:t>
      </w:r>
    </w:p>
    <w:p w14:paraId="27517AAE" w14:textId="77777777" w:rsidR="004714B4" w:rsidRPr="004714B4" w:rsidRDefault="004714B4" w:rsidP="004714B4">
      <w:pPr>
        <w:pStyle w:val="NormalWeb"/>
        <w:numPr>
          <w:ilvl w:val="0"/>
          <w:numId w:val="2"/>
        </w:numPr>
        <w:rPr>
          <w:rFonts w:asciiTheme="minorHAnsi" w:hAnsiTheme="minorHAnsi" w:cstheme="minorHAnsi"/>
          <w:sz w:val="20"/>
          <w:szCs w:val="20"/>
        </w:rPr>
      </w:pPr>
      <w:r w:rsidRPr="004714B4">
        <w:rPr>
          <w:rFonts w:asciiTheme="minorHAnsi" w:hAnsiTheme="minorHAnsi" w:cstheme="minorHAnsi"/>
          <w:sz w:val="20"/>
          <w:szCs w:val="20"/>
        </w:rPr>
        <w:t>Strong communication and interpersonal skills.</w:t>
      </w:r>
    </w:p>
    <w:p w14:paraId="27517AAF" w14:textId="77777777" w:rsidR="004714B4" w:rsidRPr="004714B4" w:rsidRDefault="004714B4" w:rsidP="004714B4">
      <w:pPr>
        <w:pStyle w:val="NormalWeb"/>
        <w:numPr>
          <w:ilvl w:val="0"/>
          <w:numId w:val="2"/>
        </w:numPr>
        <w:rPr>
          <w:rFonts w:asciiTheme="minorHAnsi" w:hAnsiTheme="minorHAnsi" w:cstheme="minorHAnsi"/>
          <w:sz w:val="20"/>
          <w:szCs w:val="20"/>
        </w:rPr>
      </w:pPr>
      <w:r w:rsidRPr="004714B4">
        <w:rPr>
          <w:rFonts w:asciiTheme="minorHAnsi" w:hAnsiTheme="minorHAnsi" w:cstheme="minorHAnsi"/>
          <w:sz w:val="20"/>
          <w:szCs w:val="20"/>
        </w:rPr>
        <w:t>Basic understanding of social media and sales processes.</w:t>
      </w:r>
    </w:p>
    <w:p w14:paraId="27517AB0" w14:textId="77777777" w:rsidR="004714B4" w:rsidRPr="004714B4" w:rsidRDefault="004714B4" w:rsidP="004714B4">
      <w:pPr>
        <w:pStyle w:val="NormalWeb"/>
        <w:numPr>
          <w:ilvl w:val="0"/>
          <w:numId w:val="2"/>
        </w:numPr>
        <w:rPr>
          <w:rFonts w:asciiTheme="minorHAnsi" w:hAnsiTheme="minorHAnsi" w:cstheme="minorHAnsi"/>
          <w:sz w:val="20"/>
          <w:szCs w:val="20"/>
        </w:rPr>
      </w:pPr>
      <w:r w:rsidRPr="004714B4">
        <w:rPr>
          <w:rFonts w:asciiTheme="minorHAnsi" w:hAnsiTheme="minorHAnsi" w:cstheme="minorHAnsi"/>
          <w:sz w:val="20"/>
          <w:szCs w:val="20"/>
        </w:rPr>
        <w:t>Positive attitude, willingness to learn, and ability to take initiative.</w:t>
      </w:r>
    </w:p>
    <w:p w14:paraId="27517AB1" w14:textId="743B45B8" w:rsidR="004714B4" w:rsidRPr="004714B4" w:rsidRDefault="004714B4" w:rsidP="0086416B">
      <w:pPr>
        <w:pStyle w:val="NormalWeb"/>
        <w:numPr>
          <w:ilvl w:val="0"/>
          <w:numId w:val="2"/>
        </w:numPr>
        <w:rPr>
          <w:rFonts w:asciiTheme="minorHAnsi" w:hAnsiTheme="minorHAnsi" w:cstheme="minorHAnsi"/>
          <w:sz w:val="20"/>
          <w:szCs w:val="20"/>
        </w:rPr>
      </w:pPr>
      <w:r w:rsidRPr="004714B4">
        <w:rPr>
          <w:rFonts w:asciiTheme="minorHAnsi" w:hAnsiTheme="minorHAnsi" w:cstheme="minorHAnsi"/>
          <w:sz w:val="20"/>
          <w:szCs w:val="20"/>
        </w:rPr>
        <w:t>Good organizational and time-management abilities.</w:t>
      </w:r>
      <w:r w:rsidR="0086416B">
        <w:rPr>
          <w:rFonts w:asciiTheme="minorHAnsi" w:hAnsiTheme="minorHAnsi" w:cstheme="minorHAnsi"/>
          <w:sz w:val="20"/>
          <w:szCs w:val="20"/>
        </w:rPr>
        <w:br/>
      </w:r>
      <w:r w:rsidR="0086416B">
        <w:rPr>
          <w:rFonts w:asciiTheme="minorHAnsi" w:hAnsiTheme="minorHAnsi" w:cstheme="minorHAnsi"/>
          <w:sz w:val="20"/>
          <w:szCs w:val="20"/>
        </w:rPr>
        <w:br/>
      </w:r>
      <w:r w:rsidR="0086416B">
        <w:rPr>
          <w:rFonts w:asciiTheme="minorHAnsi" w:hAnsiTheme="minorHAnsi" w:cstheme="minorHAnsi"/>
          <w:sz w:val="20"/>
          <w:szCs w:val="20"/>
        </w:rPr>
        <w:br/>
      </w:r>
      <w:r w:rsidR="0086416B" w:rsidRPr="0086416B">
        <w:rPr>
          <w:rFonts w:asciiTheme="minorHAnsi" w:hAnsiTheme="minorHAnsi" w:cstheme="minorHAnsi"/>
          <w:b/>
          <w:sz w:val="20"/>
          <w:szCs w:val="20"/>
        </w:rPr>
        <w:t>Note:</w:t>
      </w:r>
      <w:r w:rsidR="0086416B" w:rsidRPr="0086416B">
        <w:rPr>
          <w:rFonts w:asciiTheme="minorHAnsi" w:hAnsiTheme="minorHAnsi" w:cstheme="minorHAnsi"/>
          <w:sz w:val="20"/>
          <w:szCs w:val="20"/>
        </w:rPr>
        <w:t xml:space="preserve"> </w:t>
      </w:r>
      <w:r w:rsidR="0086416B" w:rsidRPr="0086416B">
        <w:rPr>
          <w:rFonts w:asciiTheme="minorHAnsi" w:hAnsiTheme="minorHAnsi" w:cstheme="minorHAnsi"/>
          <w:sz w:val="22"/>
          <w:szCs w:val="22"/>
        </w:rPr>
        <w:t xml:space="preserve">This </w:t>
      </w:r>
      <w:r w:rsidR="00B91A56">
        <w:rPr>
          <w:rFonts w:asciiTheme="minorHAnsi" w:hAnsiTheme="minorHAnsi" w:cstheme="minorHAnsi"/>
          <w:sz w:val="22"/>
          <w:szCs w:val="22"/>
        </w:rPr>
        <w:t>Management Trainee</w:t>
      </w:r>
      <w:r w:rsidR="0086416B" w:rsidRPr="0086416B">
        <w:rPr>
          <w:rFonts w:asciiTheme="minorHAnsi" w:hAnsiTheme="minorHAnsi" w:cstheme="minorHAnsi"/>
          <w:sz w:val="22"/>
          <w:szCs w:val="22"/>
        </w:rPr>
        <w:t xml:space="preserve"> will serve as a form of employment-oriented training. Candidates who demonstrate strong performance during the internship period will be considered for final placement with the organization. The salary package for final placeme</w:t>
      </w:r>
      <w:r w:rsidR="005D0487">
        <w:rPr>
          <w:rFonts w:asciiTheme="minorHAnsi" w:hAnsiTheme="minorHAnsi" w:cstheme="minorHAnsi"/>
          <w:sz w:val="22"/>
          <w:szCs w:val="22"/>
        </w:rPr>
        <w:t>nt will ra</w:t>
      </w:r>
      <w:r w:rsidR="004541E5">
        <w:rPr>
          <w:rFonts w:asciiTheme="minorHAnsi" w:hAnsiTheme="minorHAnsi" w:cstheme="minorHAnsi"/>
          <w:sz w:val="22"/>
          <w:szCs w:val="22"/>
        </w:rPr>
        <w:t>nge from ₹5</w:t>
      </w:r>
      <w:r w:rsidR="00160B17">
        <w:rPr>
          <w:rFonts w:asciiTheme="minorHAnsi" w:hAnsiTheme="minorHAnsi" w:cstheme="minorHAnsi"/>
          <w:sz w:val="22"/>
          <w:szCs w:val="22"/>
        </w:rPr>
        <w:t xml:space="preserve"> LPA to ₹</w:t>
      </w:r>
      <w:r w:rsidR="004541E5">
        <w:rPr>
          <w:rFonts w:asciiTheme="minorHAnsi" w:hAnsiTheme="minorHAnsi" w:cstheme="minorHAnsi"/>
          <w:sz w:val="22"/>
          <w:szCs w:val="22"/>
        </w:rPr>
        <w:t>7</w:t>
      </w:r>
      <w:bookmarkStart w:id="0" w:name="_GoBack"/>
      <w:bookmarkEnd w:id="0"/>
      <w:r w:rsidR="00BD4F57">
        <w:rPr>
          <w:rFonts w:asciiTheme="minorHAnsi" w:hAnsiTheme="minorHAnsi" w:cstheme="minorHAnsi"/>
          <w:sz w:val="22"/>
          <w:szCs w:val="22"/>
        </w:rPr>
        <w:t xml:space="preserve"> </w:t>
      </w:r>
      <w:r w:rsidR="0086416B" w:rsidRPr="0086416B">
        <w:rPr>
          <w:rFonts w:asciiTheme="minorHAnsi" w:hAnsiTheme="minorHAnsi" w:cstheme="minorHAnsi"/>
          <w:sz w:val="22"/>
          <w:szCs w:val="22"/>
        </w:rPr>
        <w:t xml:space="preserve">LPA, which will be entirely based on the candidate’s performance in the final interview and evaluation/examination. This final assessment will be conducted in-house by Direct Credit before the completion of the </w:t>
      </w:r>
      <w:r w:rsidR="00B91A56">
        <w:rPr>
          <w:rFonts w:asciiTheme="minorHAnsi" w:hAnsiTheme="minorHAnsi" w:cstheme="minorHAnsi"/>
          <w:sz w:val="22"/>
          <w:szCs w:val="22"/>
        </w:rPr>
        <w:t xml:space="preserve">3 </w:t>
      </w:r>
      <w:r w:rsidR="0086416B" w:rsidRPr="0086416B">
        <w:rPr>
          <w:rFonts w:asciiTheme="minorHAnsi" w:hAnsiTheme="minorHAnsi" w:cstheme="minorHAnsi"/>
          <w:sz w:val="22"/>
          <w:szCs w:val="22"/>
        </w:rPr>
        <w:t>month</w:t>
      </w:r>
      <w:r w:rsidR="00B91A56">
        <w:rPr>
          <w:rFonts w:asciiTheme="minorHAnsi" w:hAnsiTheme="minorHAnsi" w:cstheme="minorHAnsi"/>
          <w:sz w:val="22"/>
          <w:szCs w:val="22"/>
        </w:rPr>
        <w:t xml:space="preserve"> of Training</w:t>
      </w:r>
      <w:r w:rsidR="00B91A56">
        <w:rPr>
          <w:rFonts w:asciiTheme="minorHAnsi" w:hAnsiTheme="minorHAnsi" w:cstheme="minorHAnsi"/>
          <w:sz w:val="22"/>
          <w:szCs w:val="22"/>
        </w:rPr>
        <w:br/>
      </w:r>
      <w:r w:rsidR="0086416B" w:rsidRPr="0086416B">
        <w:rPr>
          <w:rFonts w:asciiTheme="minorHAnsi" w:hAnsiTheme="minorHAnsi" w:cstheme="minorHAnsi"/>
          <w:sz w:val="22"/>
          <w:szCs w:val="22"/>
        </w:rPr>
        <w:t>period.</w:t>
      </w:r>
    </w:p>
    <w:p w14:paraId="27517AB2" w14:textId="77777777" w:rsidR="00EF768D" w:rsidRPr="004714B4" w:rsidRDefault="00EF768D">
      <w:pPr>
        <w:rPr>
          <w:rFonts w:cstheme="minorHAnsi"/>
          <w:sz w:val="20"/>
          <w:szCs w:val="20"/>
        </w:rPr>
      </w:pPr>
    </w:p>
    <w:sectPr w:rsidR="00EF768D" w:rsidRPr="004714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DF4"/>
    <w:multiLevelType w:val="multilevel"/>
    <w:tmpl w:val="442E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D3E7F"/>
    <w:multiLevelType w:val="multilevel"/>
    <w:tmpl w:val="A51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CCA"/>
    <w:rsid w:val="000C6551"/>
    <w:rsid w:val="00133D6D"/>
    <w:rsid w:val="00160B17"/>
    <w:rsid w:val="004541E5"/>
    <w:rsid w:val="004714B4"/>
    <w:rsid w:val="004F2FDE"/>
    <w:rsid w:val="005364F1"/>
    <w:rsid w:val="005D0487"/>
    <w:rsid w:val="005D79B7"/>
    <w:rsid w:val="005E4945"/>
    <w:rsid w:val="007262EB"/>
    <w:rsid w:val="008133F2"/>
    <w:rsid w:val="0086416B"/>
    <w:rsid w:val="00AA6C7C"/>
    <w:rsid w:val="00AE3C7A"/>
    <w:rsid w:val="00B2426C"/>
    <w:rsid w:val="00B91A56"/>
    <w:rsid w:val="00BD4F57"/>
    <w:rsid w:val="00C65D34"/>
    <w:rsid w:val="00CE3CCA"/>
    <w:rsid w:val="00D46177"/>
    <w:rsid w:val="00E05DEF"/>
    <w:rsid w:val="00EF76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7AA4"/>
  <w15:docId w15:val="{D14B4157-83F9-4497-B2CB-E4932B30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4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71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3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Direct Credit</cp:lastModifiedBy>
  <cp:revision>21</cp:revision>
  <dcterms:created xsi:type="dcterms:W3CDTF">2025-12-10T06:23:00Z</dcterms:created>
  <dcterms:modified xsi:type="dcterms:W3CDTF">2026-01-17T04:58:00Z</dcterms:modified>
</cp:coreProperties>
</file>