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d8hww2t4b6fk" w:id="0"/>
      <w:bookmarkEnd w:id="0"/>
      <w:r w:rsidDel="00000000" w:rsidR="00000000" w:rsidRPr="00000000">
        <w:rPr>
          <w:b w:val="1"/>
          <w:bCs w:val="1"/>
          <w:sz w:val="34"/>
          <w:szCs w:val="34"/>
          <w:rtl w:val="0"/>
        </w:rPr>
        <w:t xml:space="preserve">Job Title: Intern</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Company:</w:t>
      </w:r>
      <w:r w:rsidDel="00000000" w:rsidR="00000000" w:rsidRPr="00000000">
        <w:rPr>
          <w:rtl w:val="0"/>
        </w:rPr>
        <w:t xml:space="preserve"> Persistent Networks Pvt. Ltd.</w:t>
        <w:br w:type="textWrapping"/>
        <w:t xml:space="preserve"> </w:t>
      </w:r>
      <w:r w:rsidDel="00000000" w:rsidR="00000000" w:rsidRPr="00000000">
        <w:rPr>
          <w:b w:val="1"/>
          <w:bCs w:val="1"/>
          <w:rtl w:val="0"/>
        </w:rPr>
        <w:t xml:space="preserve">Location:</w:t>
      </w:r>
      <w:r w:rsidDel="00000000" w:rsidR="00000000" w:rsidRPr="00000000">
        <w:rPr>
          <w:rtl w:val="0"/>
        </w:rPr>
        <w:t xml:space="preserve"> 814-816, Nexus Esplanade, Rasulgarh, Bhubaneswar</w:t>
        <w:br w:type="textWrapping"/>
        <w:t xml:space="preserve"> </w:t>
      </w:r>
      <w:r w:rsidDel="00000000" w:rsidR="00000000" w:rsidRPr="00000000">
        <w:rPr>
          <w:b w:val="1"/>
          <w:bCs w:val="1"/>
          <w:rtl w:val="0"/>
        </w:rPr>
        <w:t xml:space="preserve">Experience:</w:t>
      </w:r>
      <w:r w:rsidDel="00000000" w:rsidR="00000000" w:rsidRPr="00000000">
        <w:rPr>
          <w:rtl w:val="0"/>
        </w:rPr>
        <w:t xml:space="preserve"> Fresher</w:t>
        <w:br w:type="textWrapping"/>
        <w:t xml:space="preserve"> </w:t>
      </w:r>
      <w:r w:rsidDel="00000000" w:rsidR="00000000" w:rsidRPr="00000000">
        <w:rPr>
          <w:b w:val="1"/>
          <w:bCs w:val="1"/>
          <w:rtl w:val="0"/>
        </w:rPr>
        <w:t xml:space="preserve">Eligibility:</w:t>
      </w:r>
      <w:r w:rsidDel="00000000" w:rsidR="00000000" w:rsidRPr="00000000">
        <w:rPr>
          <w:rtl w:val="0"/>
        </w:rPr>
        <w:t xml:space="preserve"> Open to All</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bcbzjyh6zhuo" w:id="1"/>
      <w:bookmarkEnd w:id="1"/>
      <w:r w:rsidDel="00000000" w:rsidR="00000000" w:rsidRPr="00000000">
        <w:rPr>
          <w:b w:val="1"/>
          <w:bCs w:val="1"/>
          <w:color w:val="000000"/>
          <w:sz w:val="26"/>
          <w:szCs w:val="26"/>
          <w:rtl w:val="0"/>
        </w:rPr>
        <w:t xml:space="preserve">About the Company:</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Persistent Networks Pvt. Ltd.</w:t>
      </w:r>
      <w:r w:rsidDel="00000000" w:rsidR="00000000" w:rsidRPr="00000000">
        <w:rPr>
          <w:rtl w:val="0"/>
        </w:rPr>
        <w:t xml:space="preserve"> is a trusted IT solutions company based in Bhubaneswar, Odisha, India. We help businesses and organizations use technology in the right way to grow and work more efficiently.</w:t>
      </w:r>
    </w:p>
    <w:p w:rsidR="00000000" w:rsidDel="00000000" w:rsidP="00000000" w:rsidRDefault="00000000" w:rsidRPr="00000000" w14:paraId="00000006">
      <w:pPr>
        <w:spacing w:after="240" w:before="240" w:lineRule="auto"/>
        <w:rPr/>
      </w:pPr>
      <w:r w:rsidDel="00000000" w:rsidR="00000000" w:rsidRPr="00000000">
        <w:rPr>
          <w:rtl w:val="0"/>
        </w:rPr>
        <w:t xml:space="preserve">We provide a wide range of IT services such as setting up and managing IT infrastructure, cybersecurity, cloud solutions, smart classroom systems, and security surveillance systems. Our solutions are designed to meet the specific needs of modern businesses, schools, and organizations.</w:t>
      </w:r>
    </w:p>
    <w:p w:rsidR="00000000" w:rsidDel="00000000" w:rsidP="00000000" w:rsidRDefault="00000000" w:rsidRPr="00000000" w14:paraId="00000007">
      <w:pPr>
        <w:spacing w:after="240" w:before="240" w:lineRule="auto"/>
        <w:rPr/>
      </w:pPr>
      <w:r w:rsidDel="00000000" w:rsidR="00000000" w:rsidRPr="00000000">
        <w:rPr>
          <w:rtl w:val="0"/>
        </w:rPr>
        <w:t xml:space="preserve">At </w:t>
      </w:r>
      <w:r w:rsidDel="00000000" w:rsidR="00000000" w:rsidRPr="00000000">
        <w:rPr>
          <w:b w:val="1"/>
          <w:bCs w:val="1"/>
          <w:rtl w:val="0"/>
        </w:rPr>
        <w:t xml:space="preserve">Persistent Networks</w:t>
      </w:r>
      <w:r w:rsidDel="00000000" w:rsidR="00000000" w:rsidRPr="00000000">
        <w:rPr>
          <w:rtl w:val="0"/>
        </w:rPr>
        <w:t xml:space="preserve">, our goal is to deliver reliable, secure, and practical technology solutions that make work easier and more productive.</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vzqp9dp8y5ut" w:id="2"/>
      <w:bookmarkEnd w:id="2"/>
      <w:r w:rsidDel="00000000" w:rsidR="00000000" w:rsidRPr="00000000">
        <w:rPr>
          <w:b w:val="1"/>
          <w:bCs w:val="1"/>
          <w:color w:val="000000"/>
          <w:sz w:val="26"/>
          <w:szCs w:val="26"/>
          <w:rtl w:val="0"/>
        </w:rPr>
        <w:t xml:space="preserve">Job Summary:</w:t>
      </w:r>
    </w:p>
    <w:p w:rsidR="00000000" w:rsidDel="00000000" w:rsidP="00000000" w:rsidRDefault="00000000" w:rsidRPr="00000000" w14:paraId="0000000A">
      <w:pPr>
        <w:spacing w:after="240" w:before="240" w:lineRule="auto"/>
        <w:rPr/>
      </w:pPr>
      <w:r w:rsidDel="00000000" w:rsidR="00000000" w:rsidRPr="00000000">
        <w:rPr>
          <w:rtl w:val="0"/>
        </w:rPr>
        <w:t xml:space="preserve">We are looking for enthusiastic and motivated interns who are eager to learn and gain practical experience in the IT industry.</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d8ub6m4r4obg" w:id="3"/>
      <w:bookmarkEnd w:id="3"/>
      <w:r w:rsidDel="00000000" w:rsidR="00000000" w:rsidRPr="00000000">
        <w:rPr>
          <w:b w:val="1"/>
          <w:bCs w:val="1"/>
          <w:color w:val="000000"/>
          <w:sz w:val="26"/>
          <w:szCs w:val="26"/>
          <w:rtl w:val="0"/>
        </w:rPr>
        <w:t xml:space="preserve">Requirements:</w:t>
      </w:r>
    </w:p>
    <w:p w:rsidR="00000000" w:rsidDel="00000000" w:rsidP="00000000" w:rsidRDefault="00000000" w:rsidRPr="00000000" w14:paraId="0000000E">
      <w:pPr>
        <w:numPr>
          <w:ilvl w:val="0"/>
          <w:numId w:val="1"/>
        </w:numPr>
        <w:spacing w:after="0" w:afterAutospacing="0" w:before="240" w:lineRule="auto"/>
        <w:ind w:left="720" w:hanging="360"/>
      </w:pPr>
      <w:r w:rsidDel="00000000" w:rsidR="00000000" w:rsidRPr="00000000">
        <w:rPr>
          <w:rtl w:val="0"/>
        </w:rPr>
        <w:t xml:space="preserve">Open to students and freshers from any field</w:t>
        <w:br w:type="textWrapping"/>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rtl w:val="0"/>
        </w:rPr>
        <w:t xml:space="preserve">Basic computer knowledge</w:t>
        <w:br w:type="textWrapping"/>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rtl w:val="0"/>
        </w:rPr>
        <w:t xml:space="preserve">Good communication skills</w:t>
        <w:br w:type="textWrapping"/>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rtl w:val="0"/>
        </w:rPr>
        <w:t xml:space="preserve">Willingness to learn and grow</w:t>
        <w:br w:type="textWrapping"/>
      </w:r>
    </w:p>
    <w:p w:rsidR="00000000" w:rsidDel="00000000" w:rsidP="00000000" w:rsidRDefault="00000000" w:rsidRPr="00000000" w14:paraId="00000012">
      <w:pPr>
        <w:numPr>
          <w:ilvl w:val="0"/>
          <w:numId w:val="1"/>
        </w:numPr>
        <w:spacing w:after="240" w:before="0" w:beforeAutospacing="0" w:lineRule="auto"/>
        <w:ind w:left="720" w:hanging="360"/>
      </w:pPr>
      <w:r w:rsidDel="00000000" w:rsidR="00000000" w:rsidRPr="00000000">
        <w:rPr>
          <w:rtl w:val="0"/>
        </w:rPr>
        <w:t xml:space="preserve">Positive attitude and teamwork skills</w:t>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